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id_5ec193597b5f8" o:bwmode="white" o:targetscreensize="1024,768">
      <v:fill r:id="rId5" o:title="tit_15ec193597b686" recolor="t" type="frame"/>
    </v:background>
  </w:background>
  <w:body>
    <w:p w:rsidR="00460175" w:rsidRDefault="002C1FCB">
      <w:bookmarkStart w:id="0" w:name="_GoBack"/>
      <w:bookmarkEnd w:id="0"/>
      <w:r>
        <w:pict>
          <v:rect id="_x0000_i1025" style="width:0;height:1.5pt" o:hralign="center" o:hrstd="t" o:hr="t" fillcolor="#aca899" stroked="f"/>
        </w:pict>
      </w:r>
    </w:p>
    <w:p w:rsidR="00460175" w:rsidRDefault="002C1FCB">
      <w:pPr>
        <w:spacing w:after="0" w:line="240" w:lineRule="auto"/>
      </w:pPr>
      <w:r>
        <w:rPr>
          <w:rFonts w:ascii="Arial" w:hAnsi="Arial" w:cs="Arial"/>
          <w:b/>
          <w:color w:val="000000"/>
          <w:position w:val="6"/>
          <w:sz w:val="21"/>
          <w:szCs w:val="21"/>
        </w:rPr>
        <w:t>1. Clasifica los siguientes pronombres según la subclase a la que pertenezcan:</w:t>
      </w:r>
    </w:p>
    <w:tbl>
      <w:tblPr>
        <w:tblStyle w:val="NormalTablePHPDOCX"/>
        <w:tblW w:w="2265" w:type="dxa"/>
        <w:tblCellSpacing w:w="30" w:type="dxa"/>
        <w:tblInd w:w="180" w:type="dxa"/>
        <w:tblLook w:val="04A0" w:firstRow="1" w:lastRow="0" w:firstColumn="1" w:lastColumn="0" w:noHBand="0" w:noVBand="1"/>
      </w:tblPr>
      <w:tblGrid>
        <w:gridCol w:w="2265"/>
      </w:tblGrid>
      <w:tr w:rsidR="00460175">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2C1FCB">
            <w:pPr>
              <w:spacing w:after="0" w:line="240" w:lineRule="auto"/>
              <w:textAlignment w:val="top"/>
            </w:pPr>
            <w:r>
              <w:rPr>
                <w:rFonts w:ascii="Arial" w:hAnsi="Arial" w:cs="Arial"/>
                <w:b/>
                <w:i/>
                <w:color w:val="000000"/>
                <w:position w:val="6"/>
                <w:sz w:val="21"/>
                <w:szCs w:val="21"/>
              </w:rPr>
              <w:t>algunas</w:t>
            </w:r>
          </w:p>
          <w:p w:rsidR="00460175" w:rsidRDefault="002C1FCB">
            <w:pPr>
              <w:spacing w:after="0" w:line="240" w:lineRule="auto"/>
              <w:textAlignment w:val="top"/>
            </w:pPr>
            <w:r>
              <w:rPr>
                <w:rFonts w:ascii="Arial" w:hAnsi="Arial" w:cs="Arial"/>
                <w:b/>
                <w:i/>
                <w:color w:val="000000"/>
                <w:position w:val="6"/>
                <w:sz w:val="21"/>
                <w:szCs w:val="21"/>
              </w:rPr>
              <w:t>aquello</w:t>
            </w:r>
          </w:p>
          <w:p w:rsidR="00460175" w:rsidRDefault="002C1FCB">
            <w:pPr>
              <w:spacing w:after="0" w:line="240" w:lineRule="auto"/>
              <w:textAlignment w:val="top"/>
            </w:pPr>
            <w:r>
              <w:rPr>
                <w:rFonts w:ascii="Arial" w:hAnsi="Arial" w:cs="Arial"/>
                <w:b/>
                <w:i/>
                <w:color w:val="000000"/>
                <w:position w:val="6"/>
                <w:sz w:val="21"/>
                <w:szCs w:val="21"/>
              </w:rPr>
              <w:t>conmigo</w:t>
            </w:r>
          </w:p>
          <w:p w:rsidR="00460175" w:rsidRDefault="002C1FCB">
            <w:pPr>
              <w:spacing w:after="0" w:line="240" w:lineRule="auto"/>
              <w:textAlignment w:val="top"/>
            </w:pPr>
            <w:r>
              <w:rPr>
                <w:rFonts w:ascii="Arial" w:hAnsi="Arial" w:cs="Arial"/>
                <w:b/>
                <w:i/>
                <w:color w:val="000000"/>
                <w:position w:val="6"/>
                <w:sz w:val="21"/>
                <w:szCs w:val="21"/>
              </w:rPr>
              <w:t>cuál</w:t>
            </w:r>
          </w:p>
          <w:p w:rsidR="00460175" w:rsidRDefault="002C1FCB">
            <w:pPr>
              <w:spacing w:after="0" w:line="240" w:lineRule="auto"/>
              <w:textAlignment w:val="top"/>
            </w:pPr>
            <w:r>
              <w:rPr>
                <w:rFonts w:ascii="Arial" w:hAnsi="Arial" w:cs="Arial"/>
                <w:b/>
                <w:i/>
                <w:color w:val="000000"/>
                <w:position w:val="6"/>
                <w:sz w:val="21"/>
                <w:szCs w:val="21"/>
              </w:rPr>
              <w:t>demasiados</w:t>
            </w:r>
          </w:p>
          <w:p w:rsidR="00460175" w:rsidRDefault="002C1FCB">
            <w:pPr>
              <w:spacing w:after="0" w:line="240" w:lineRule="auto"/>
              <w:textAlignment w:val="top"/>
            </w:pPr>
            <w:r>
              <w:rPr>
                <w:rFonts w:ascii="Arial" w:hAnsi="Arial" w:cs="Arial"/>
                <w:b/>
                <w:i/>
                <w:color w:val="000000"/>
                <w:position w:val="6"/>
                <w:sz w:val="21"/>
                <w:szCs w:val="21"/>
              </w:rPr>
              <w:t>le</w:t>
            </w:r>
          </w:p>
          <w:p w:rsidR="00460175" w:rsidRDefault="002C1FCB">
            <w:pPr>
              <w:spacing w:after="0" w:line="240" w:lineRule="auto"/>
              <w:textAlignment w:val="top"/>
            </w:pPr>
            <w:r>
              <w:rPr>
                <w:rFonts w:ascii="Arial" w:hAnsi="Arial" w:cs="Arial"/>
                <w:b/>
                <w:i/>
                <w:color w:val="000000"/>
                <w:position w:val="6"/>
                <w:sz w:val="21"/>
                <w:szCs w:val="21"/>
              </w:rPr>
              <w:t>nos</w:t>
            </w:r>
          </w:p>
          <w:p w:rsidR="00460175" w:rsidRDefault="002C1FCB">
            <w:pPr>
              <w:spacing w:after="0" w:line="240" w:lineRule="auto"/>
              <w:textAlignment w:val="top"/>
            </w:pPr>
            <w:r>
              <w:rPr>
                <w:rFonts w:ascii="Arial" w:hAnsi="Arial" w:cs="Arial"/>
                <w:b/>
                <w:i/>
                <w:color w:val="000000"/>
                <w:position w:val="6"/>
                <w:sz w:val="21"/>
                <w:szCs w:val="21"/>
              </w:rPr>
              <w:t>que</w:t>
            </w:r>
          </w:p>
          <w:p w:rsidR="00460175" w:rsidRDefault="002C1FCB">
            <w:pPr>
              <w:spacing w:after="0" w:line="240" w:lineRule="auto"/>
              <w:textAlignment w:val="top"/>
            </w:pPr>
            <w:r>
              <w:rPr>
                <w:rFonts w:ascii="Arial" w:hAnsi="Arial" w:cs="Arial"/>
                <w:b/>
                <w:i/>
                <w:color w:val="000000"/>
                <w:position w:val="6"/>
                <w:sz w:val="21"/>
                <w:szCs w:val="21"/>
              </w:rPr>
              <w:t>quién</w:t>
            </w:r>
          </w:p>
          <w:p w:rsidR="00460175" w:rsidRDefault="002C1FCB">
            <w:pPr>
              <w:spacing w:after="0" w:line="240" w:lineRule="auto"/>
              <w:textAlignment w:val="top"/>
            </w:pPr>
            <w:r>
              <w:rPr>
                <w:rFonts w:ascii="Arial" w:hAnsi="Arial" w:cs="Arial"/>
                <w:b/>
                <w:i/>
                <w:color w:val="000000"/>
                <w:position w:val="6"/>
                <w:sz w:val="21"/>
                <w:szCs w:val="21"/>
              </w:rPr>
              <w:t>ninguno</w:t>
            </w:r>
          </w:p>
        </w:tc>
      </w:tr>
    </w:tbl>
    <w:p w:rsidR="00460175" w:rsidRDefault="00460175">
      <w:pPr>
        <w:spacing w:after="0" w:line="240" w:lineRule="auto"/>
      </w:pPr>
    </w:p>
    <w:tbl>
      <w:tblPr>
        <w:tblStyle w:val="NormalTablePHPDOCX"/>
        <w:tblW w:w="8610" w:type="dxa"/>
        <w:tblCellSpacing w:w="30" w:type="dxa"/>
        <w:tblInd w:w="180" w:type="dxa"/>
        <w:tblLook w:val="04A0" w:firstRow="1" w:lastRow="0" w:firstColumn="1" w:lastColumn="0" w:noHBand="0" w:noVBand="1"/>
      </w:tblPr>
      <w:tblGrid>
        <w:gridCol w:w="4364"/>
        <w:gridCol w:w="4246"/>
      </w:tblGrid>
      <w:tr w:rsidR="00460175">
        <w:trPr>
          <w:tblCellSpacing w:w="30" w:type="dxa"/>
        </w:trPr>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2C1FCB">
            <w:pPr>
              <w:spacing w:after="0" w:line="240" w:lineRule="auto"/>
              <w:textAlignment w:val="top"/>
            </w:pPr>
            <w:r>
              <w:rPr>
                <w:rFonts w:ascii="Arial" w:hAnsi="Arial" w:cs="Arial"/>
                <w:b/>
                <w:color w:val="000000"/>
                <w:sz w:val="21"/>
                <w:szCs w:val="21"/>
              </w:rPr>
              <w:t>Personales</w:t>
            </w:r>
          </w:p>
        </w:tc>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460175">
            <w:pPr>
              <w:spacing w:after="0" w:line="240" w:lineRule="auto"/>
              <w:textAlignment w:val="top"/>
            </w:pPr>
          </w:p>
          <w:p w:rsidR="00460175" w:rsidRDefault="00460175">
            <w:pPr>
              <w:spacing w:after="0" w:line="240" w:lineRule="auto"/>
              <w:textAlignment w:val="top"/>
            </w:pPr>
          </w:p>
          <w:p w:rsidR="00460175" w:rsidRDefault="00460175"/>
          <w:p w:rsidR="00460175" w:rsidRDefault="00460175"/>
        </w:tc>
      </w:tr>
      <w:tr w:rsidR="00460175">
        <w:trPr>
          <w:tblCellSpacing w:w="30" w:type="dxa"/>
        </w:trPr>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2C1FCB">
            <w:pPr>
              <w:spacing w:after="0" w:line="240" w:lineRule="auto"/>
              <w:textAlignment w:val="top"/>
            </w:pPr>
            <w:r>
              <w:rPr>
                <w:rFonts w:ascii="Arial" w:hAnsi="Arial" w:cs="Arial"/>
                <w:b/>
                <w:color w:val="000000"/>
                <w:position w:val="6"/>
                <w:sz w:val="21"/>
                <w:szCs w:val="21"/>
              </w:rPr>
              <w:t>Demostrativos</w:t>
            </w:r>
          </w:p>
        </w:tc>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460175">
            <w:pPr>
              <w:spacing w:after="0" w:line="240" w:lineRule="auto"/>
              <w:textAlignment w:val="top"/>
            </w:pPr>
          </w:p>
          <w:p w:rsidR="00460175" w:rsidRDefault="00460175">
            <w:pPr>
              <w:spacing w:after="0" w:line="240" w:lineRule="auto"/>
              <w:textAlignment w:val="top"/>
            </w:pPr>
          </w:p>
          <w:p w:rsidR="00460175" w:rsidRDefault="00460175"/>
          <w:p w:rsidR="00460175" w:rsidRDefault="00460175"/>
        </w:tc>
      </w:tr>
      <w:tr w:rsidR="00460175">
        <w:trPr>
          <w:tblCellSpacing w:w="30" w:type="dxa"/>
        </w:trPr>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2C1FCB">
            <w:pPr>
              <w:spacing w:after="0" w:line="240" w:lineRule="auto"/>
              <w:textAlignment w:val="top"/>
            </w:pPr>
            <w:r>
              <w:rPr>
                <w:rFonts w:ascii="Arial" w:hAnsi="Arial" w:cs="Arial"/>
                <w:b/>
                <w:color w:val="000000"/>
                <w:position w:val="6"/>
                <w:sz w:val="21"/>
                <w:szCs w:val="21"/>
              </w:rPr>
              <w:t>Indefinidos</w:t>
            </w:r>
          </w:p>
        </w:tc>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460175">
            <w:pPr>
              <w:spacing w:after="0" w:line="240" w:lineRule="auto"/>
              <w:textAlignment w:val="top"/>
            </w:pPr>
          </w:p>
          <w:p w:rsidR="00460175" w:rsidRDefault="00460175">
            <w:pPr>
              <w:spacing w:after="0" w:line="240" w:lineRule="auto"/>
              <w:textAlignment w:val="top"/>
            </w:pPr>
          </w:p>
          <w:p w:rsidR="00460175" w:rsidRDefault="00460175"/>
          <w:p w:rsidR="00460175" w:rsidRDefault="00460175"/>
        </w:tc>
      </w:tr>
      <w:tr w:rsidR="00460175">
        <w:trPr>
          <w:tblCellSpacing w:w="30" w:type="dxa"/>
        </w:trPr>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2C1FCB">
            <w:pPr>
              <w:spacing w:after="0" w:line="240" w:lineRule="auto"/>
              <w:textAlignment w:val="top"/>
            </w:pPr>
            <w:r>
              <w:rPr>
                <w:rFonts w:ascii="Arial" w:hAnsi="Arial" w:cs="Arial"/>
                <w:b/>
                <w:color w:val="000000"/>
                <w:position w:val="6"/>
                <w:sz w:val="21"/>
                <w:szCs w:val="21"/>
              </w:rPr>
              <w:t>Relativos</w:t>
            </w:r>
          </w:p>
        </w:tc>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460175">
            <w:pPr>
              <w:spacing w:after="0" w:line="240" w:lineRule="auto"/>
              <w:textAlignment w:val="top"/>
            </w:pPr>
          </w:p>
          <w:p w:rsidR="00460175" w:rsidRDefault="00460175">
            <w:pPr>
              <w:spacing w:after="0" w:line="240" w:lineRule="auto"/>
              <w:textAlignment w:val="top"/>
            </w:pPr>
          </w:p>
          <w:p w:rsidR="00460175" w:rsidRDefault="00460175"/>
          <w:p w:rsidR="00460175" w:rsidRDefault="00460175"/>
        </w:tc>
      </w:tr>
      <w:tr w:rsidR="00460175">
        <w:trPr>
          <w:tblCellSpacing w:w="30" w:type="dxa"/>
        </w:trPr>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2C1FCB">
            <w:pPr>
              <w:spacing w:after="0" w:line="240" w:lineRule="auto"/>
              <w:textAlignment w:val="top"/>
            </w:pPr>
            <w:r>
              <w:rPr>
                <w:rFonts w:ascii="Arial" w:hAnsi="Arial" w:cs="Arial"/>
                <w:b/>
                <w:color w:val="000000"/>
                <w:position w:val="6"/>
                <w:sz w:val="21"/>
                <w:szCs w:val="21"/>
              </w:rPr>
              <w:t>Interrogativos y exclamativos</w:t>
            </w:r>
          </w:p>
        </w:tc>
        <w:tc>
          <w:tcPr>
            <w:tcW w:w="45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460175">
            <w:pPr>
              <w:spacing w:after="0" w:line="240" w:lineRule="auto"/>
              <w:textAlignment w:val="top"/>
            </w:pPr>
          </w:p>
          <w:p w:rsidR="00460175" w:rsidRDefault="00460175">
            <w:pPr>
              <w:spacing w:after="0" w:line="240" w:lineRule="auto"/>
              <w:textAlignment w:val="top"/>
            </w:pPr>
          </w:p>
          <w:p w:rsidR="00460175" w:rsidRDefault="00460175"/>
          <w:p w:rsidR="00460175" w:rsidRDefault="00460175"/>
        </w:tc>
      </w:tr>
    </w:tbl>
    <w:p w:rsidR="00460175" w:rsidRDefault="00460175"/>
    <w:p w:rsidR="00460175" w:rsidRDefault="002C1FCB">
      <w:pPr>
        <w:spacing w:after="0" w:line="240" w:lineRule="auto"/>
      </w:pPr>
      <w:r>
        <w:rPr>
          <w:rFonts w:ascii="Arial" w:hAnsi="Arial" w:cs="Arial"/>
          <w:b/>
          <w:color w:val="000000"/>
          <w:position w:val="6"/>
          <w:sz w:val="21"/>
          <w:szCs w:val="21"/>
        </w:rPr>
        <w:t xml:space="preserve">2. </w:t>
      </w:r>
      <w:r>
        <w:rPr>
          <w:rFonts w:ascii="Arial" w:hAnsi="Arial" w:cs="Arial"/>
          <w:b/>
          <w:color w:val="000000"/>
          <w:position w:val="6"/>
          <w:sz w:val="21"/>
          <w:szCs w:val="21"/>
        </w:rPr>
        <w:t>¿Qué es el teatro? ¿Cuáles son los elementos que caracterizan a los textos teatrales?</w:t>
      </w:r>
    </w:p>
    <w:p w:rsidR="00460175" w:rsidRDefault="00460175"/>
    <w:p w:rsidR="00460175" w:rsidRDefault="002C1FCB">
      <w:pPr>
        <w:spacing w:after="0" w:line="240" w:lineRule="auto"/>
      </w:pPr>
      <w:r>
        <w:rPr>
          <w:rFonts w:ascii="Arial" w:hAnsi="Arial" w:cs="Arial"/>
          <w:b/>
          <w:color w:val="000000"/>
          <w:position w:val="6"/>
          <w:sz w:val="21"/>
          <w:szCs w:val="21"/>
        </w:rPr>
        <w:t>3. Lee las siguientes oraciones y reescríbelas de modo que resulten más formales, como en el ejemplo:</w:t>
      </w:r>
    </w:p>
    <w:p w:rsidR="00460175" w:rsidRDefault="002C1FCB">
      <w:pPr>
        <w:spacing w:after="0" w:line="240" w:lineRule="auto"/>
      </w:pPr>
      <w:r>
        <w:rPr>
          <w:rFonts w:ascii="Arial" w:hAnsi="Arial" w:cs="Arial"/>
          <w:b/>
          <w:color w:val="000000"/>
          <w:position w:val="6"/>
          <w:sz w:val="21"/>
          <w:szCs w:val="21"/>
        </w:rPr>
        <w:t xml:space="preserve">Ej.: </w:t>
      </w:r>
      <w:r>
        <w:rPr>
          <w:rFonts w:ascii="Calibri" w:hAnsi="Calibri" w:cs="Calibri"/>
          <w:b/>
          <w:i/>
          <w:color w:val="000000"/>
          <w:position w:val="6"/>
          <w:sz w:val="21"/>
          <w:szCs w:val="21"/>
        </w:rPr>
        <w:t>¿Puedes ayudarme a subir la maleta? ¿Puede ayudarme a subir la</w:t>
      </w:r>
      <w:r>
        <w:rPr>
          <w:rFonts w:ascii="Calibri" w:hAnsi="Calibri" w:cs="Calibri"/>
          <w:b/>
          <w:i/>
          <w:color w:val="000000"/>
          <w:position w:val="6"/>
          <w:sz w:val="21"/>
          <w:szCs w:val="21"/>
        </w:rPr>
        <w:t xml:space="preserve"> maleta?</w:t>
      </w:r>
    </w:p>
    <w:p w:rsidR="00460175" w:rsidRDefault="002C1FC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lastRenderedPageBreak/>
        <w:t>Te ruego que no insistas .....................................................................................................</w:t>
      </w:r>
    </w:p>
    <w:p w:rsidR="00460175" w:rsidRDefault="002C1FC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No me lo repitas más veces .............................................................................................</w:t>
      </w:r>
      <w:r>
        <w:rPr>
          <w:rFonts w:ascii="Arial" w:hAnsi="Arial" w:cs="Arial"/>
          <w:b/>
          <w:color w:val="000000"/>
          <w:position w:val="6"/>
          <w:sz w:val="21"/>
          <w:szCs w:val="21"/>
        </w:rPr>
        <w:t>...</w:t>
      </w:r>
    </w:p>
    <w:p w:rsidR="00460175" w:rsidRDefault="002C1FC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¿Me dejas pasar? ................................................................................................................</w:t>
      </w:r>
    </w:p>
    <w:p w:rsidR="00460175" w:rsidRDefault="002C1FC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¿Sabes dónde hay una farmacia por aquí? .........................................................................</w:t>
      </w:r>
    </w:p>
    <w:p w:rsidR="00460175" w:rsidRDefault="002C1FC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Apaga el móvil, por favor ....................................................................................................</w:t>
      </w:r>
    </w:p>
    <w:p w:rsidR="00460175" w:rsidRDefault="002C1FC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Abrígate, que hace frío ........................................................................................................</w:t>
      </w:r>
    </w:p>
    <w:p w:rsidR="00460175" w:rsidRDefault="00460175"/>
    <w:p w:rsidR="00460175" w:rsidRDefault="002C1FCB">
      <w:pPr>
        <w:spacing w:after="0" w:line="240" w:lineRule="auto"/>
      </w:pPr>
      <w:r>
        <w:rPr>
          <w:rFonts w:ascii="Arial" w:hAnsi="Arial" w:cs="Arial"/>
          <w:b/>
          <w:color w:val="000000"/>
          <w:position w:val="6"/>
          <w:sz w:val="21"/>
          <w:szCs w:val="21"/>
        </w:rPr>
        <w:t xml:space="preserve">4. Explica la diferencia entre </w:t>
      </w:r>
      <w:r>
        <w:rPr>
          <w:rFonts w:ascii="Calibri" w:hAnsi="Calibri" w:cs="Calibri"/>
          <w:b/>
          <w:i/>
          <w:color w:val="000000"/>
          <w:position w:val="6"/>
          <w:sz w:val="21"/>
          <w:szCs w:val="21"/>
        </w:rPr>
        <w:t>onda</w:t>
      </w:r>
      <w:r>
        <w:rPr>
          <w:rFonts w:ascii="Arial" w:hAnsi="Arial" w:cs="Arial"/>
          <w:b/>
          <w:color w:val="000000"/>
          <w:position w:val="6"/>
          <w:sz w:val="21"/>
          <w:szCs w:val="21"/>
        </w:rPr>
        <w:t xml:space="preserve"> y </w:t>
      </w:r>
      <w:r>
        <w:rPr>
          <w:rFonts w:ascii="Arial" w:hAnsi="Arial" w:cs="Arial"/>
          <w:b/>
          <w:i/>
          <w:color w:val="000000"/>
          <w:position w:val="6"/>
          <w:sz w:val="21"/>
          <w:szCs w:val="21"/>
        </w:rPr>
        <w:t>honda</w:t>
      </w:r>
      <w:r>
        <w:rPr>
          <w:rFonts w:ascii="Arial" w:hAnsi="Arial" w:cs="Arial"/>
          <w:b/>
          <w:color w:val="000000"/>
          <w:position w:val="6"/>
          <w:sz w:val="21"/>
          <w:szCs w:val="21"/>
        </w:rPr>
        <w:t>. Escribe una frase con cada palabra.</w:t>
      </w:r>
    </w:p>
    <w:p w:rsidR="00460175" w:rsidRDefault="00460175"/>
    <w:p w:rsidR="00460175" w:rsidRDefault="002C1FCB">
      <w:pPr>
        <w:spacing w:after="0" w:line="240" w:lineRule="auto"/>
      </w:pPr>
      <w:r>
        <w:rPr>
          <w:rFonts w:ascii="Arial" w:hAnsi="Arial" w:cs="Arial"/>
          <w:b/>
          <w:color w:val="000000"/>
          <w:position w:val="6"/>
          <w:sz w:val="21"/>
          <w:szCs w:val="21"/>
        </w:rPr>
        <w:t>5. Define las siguientes formas teatrales:</w:t>
      </w:r>
    </w:p>
    <w:p w:rsidR="00460175" w:rsidRDefault="002C1FCB">
      <w:pPr>
        <w:spacing w:after="0" w:line="240" w:lineRule="auto"/>
      </w:pPr>
      <w:r>
        <w:rPr>
          <w:color w:val="000000"/>
          <w:position w:val="6"/>
          <w:sz w:val="24"/>
          <w:szCs w:val="24"/>
        </w:rPr>
        <w:t> </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Loa: ...........................................................................................................................</w:t>
      </w:r>
      <w:r>
        <w:rPr>
          <w:rFonts w:ascii="Arial" w:hAnsi="Arial" w:cs="Arial"/>
          <w:b/>
          <w:color w:val="000000"/>
          <w:position w:val="6"/>
          <w:sz w:val="21"/>
          <w:szCs w:val="21"/>
        </w:rPr>
        <w:t>.........</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Farsa: ................................................................................................................................</w:t>
      </w:r>
    </w:p>
    <w:p w:rsidR="00460175" w:rsidRDefault="00460175"/>
    <w:p w:rsidR="00460175" w:rsidRDefault="002C1FCB">
      <w:pPr>
        <w:spacing w:after="0" w:line="240" w:lineRule="auto"/>
      </w:pPr>
      <w:r>
        <w:rPr>
          <w:rFonts w:ascii="Arial" w:hAnsi="Arial" w:cs="Arial"/>
          <w:b/>
          <w:color w:val="000000"/>
          <w:position w:val="6"/>
          <w:sz w:val="21"/>
          <w:szCs w:val="21"/>
        </w:rPr>
        <w:t>6. Define las siguientes formas teatrales:</w:t>
      </w:r>
    </w:p>
    <w:p w:rsidR="00460175" w:rsidRDefault="002C1FCB">
      <w:pPr>
        <w:spacing w:after="0" w:line="240" w:lineRule="auto"/>
      </w:pPr>
      <w:r>
        <w:rPr>
          <w:color w:val="000000"/>
          <w:position w:val="6"/>
          <w:sz w:val="24"/>
          <w:szCs w:val="24"/>
        </w:rPr>
        <w:t> </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Comedia: .......................................................</w:t>
      </w:r>
      <w:r>
        <w:rPr>
          <w:rFonts w:ascii="Arial" w:hAnsi="Arial" w:cs="Arial"/>
          <w:b/>
          <w:color w:val="000000"/>
          <w:position w:val="6"/>
          <w:sz w:val="21"/>
          <w:szCs w:val="21"/>
        </w:rPr>
        <w:t>...............................................................</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Tragedia: ..............................................................................................................</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Auto: .................................................................</w:t>
      </w:r>
      <w:r>
        <w:rPr>
          <w:rFonts w:ascii="Arial" w:hAnsi="Arial" w:cs="Arial"/>
          <w:b/>
          <w:color w:val="000000"/>
          <w:position w:val="6"/>
          <w:sz w:val="21"/>
          <w:szCs w:val="21"/>
        </w:rPr>
        <w:t>.....................................................</w:t>
      </w:r>
    </w:p>
    <w:p w:rsidR="00460175" w:rsidRDefault="00460175"/>
    <w:p w:rsidR="00460175" w:rsidRDefault="002C1FCB">
      <w:pPr>
        <w:spacing w:after="0" w:line="240" w:lineRule="auto"/>
      </w:pPr>
      <w:r>
        <w:rPr>
          <w:rFonts w:ascii="Arial" w:hAnsi="Arial" w:cs="Arial"/>
          <w:b/>
          <w:color w:val="000000"/>
          <w:position w:val="6"/>
          <w:sz w:val="21"/>
          <w:szCs w:val="21"/>
        </w:rPr>
        <w:t>7. Señala dos rasgos que diferencien al teatro de la narrativa.</w:t>
      </w:r>
    </w:p>
    <w:p w:rsidR="00460175" w:rsidRDefault="00460175"/>
    <w:p w:rsidR="00460175" w:rsidRDefault="002C1FCB">
      <w:pPr>
        <w:spacing w:after="0" w:line="240" w:lineRule="auto"/>
      </w:pPr>
      <w:r>
        <w:rPr>
          <w:rFonts w:ascii="Arial" w:hAnsi="Arial" w:cs="Arial"/>
          <w:b/>
          <w:color w:val="000000"/>
          <w:position w:val="6"/>
          <w:sz w:val="21"/>
          <w:szCs w:val="21"/>
        </w:rPr>
        <w:t>8. Lee y completa el siguiente enunciado:</w:t>
      </w:r>
    </w:p>
    <w:p w:rsidR="00460175" w:rsidRDefault="002C1FCB">
      <w:pPr>
        <w:spacing w:after="0" w:line="240" w:lineRule="auto"/>
      </w:pPr>
      <w:r>
        <w:rPr>
          <w:rFonts w:ascii="Arial" w:hAnsi="Arial" w:cs="Arial"/>
          <w:b/>
          <w:color w:val="000000"/>
          <w:position w:val="6"/>
          <w:sz w:val="21"/>
          <w:szCs w:val="21"/>
        </w:rPr>
        <w:t>El teatro surge ligado a representaciones de los ciclos de .............. y ..................</w:t>
      </w:r>
      <w:r>
        <w:rPr>
          <w:rFonts w:ascii="Arial" w:hAnsi="Arial" w:cs="Arial"/>
          <w:b/>
          <w:color w:val="000000"/>
          <w:position w:val="6"/>
          <w:sz w:val="21"/>
          <w:szCs w:val="21"/>
        </w:rPr>
        <w:t>.. de la tierra en civilizaciones ......................... En .................... estaba relacionado con festivales religiosos en honor de Dioniso, dios de las ........................ y el vino.</w:t>
      </w:r>
    </w:p>
    <w:p w:rsidR="00460175" w:rsidRDefault="00460175"/>
    <w:p w:rsidR="00460175" w:rsidRDefault="002C1FCB">
      <w:pPr>
        <w:spacing w:after="0" w:line="240" w:lineRule="auto"/>
      </w:pPr>
      <w:r>
        <w:rPr>
          <w:rFonts w:ascii="Arial" w:hAnsi="Arial" w:cs="Arial"/>
          <w:b/>
          <w:color w:val="000000"/>
          <w:position w:val="6"/>
          <w:sz w:val="21"/>
          <w:szCs w:val="21"/>
        </w:rPr>
        <w:t>9. Completa las siguientes oraciones con el pronombre rel</w:t>
      </w:r>
      <w:r>
        <w:rPr>
          <w:rFonts w:ascii="Arial" w:hAnsi="Arial" w:cs="Arial"/>
          <w:b/>
          <w:color w:val="000000"/>
          <w:position w:val="6"/>
          <w:sz w:val="21"/>
          <w:szCs w:val="21"/>
        </w:rPr>
        <w:t>ativo que corresponda:</w:t>
      </w:r>
    </w:p>
    <w:p w:rsidR="00460175" w:rsidRDefault="002C1FCB">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Esta es la tienda ........... te recomendé.</w:t>
      </w:r>
    </w:p>
    <w:p w:rsidR="00460175" w:rsidRDefault="002C1FCB">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 quiera venir ......... levante la mano</w:t>
      </w:r>
    </w:p>
    <w:p w:rsidR="00460175" w:rsidRDefault="002C1FCB">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Las personas ........... sonríen son más felices.</w:t>
      </w:r>
    </w:p>
    <w:p w:rsidR="00460175" w:rsidRDefault="002C1FCB">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Al final vendrán solo los ............ puedan.</w:t>
      </w:r>
    </w:p>
    <w:p w:rsidR="00460175" w:rsidRDefault="002C1FCB">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Los ......... se organizan bien tienen ti</w:t>
      </w:r>
      <w:r>
        <w:rPr>
          <w:rFonts w:ascii="Arial" w:hAnsi="Arial" w:cs="Arial"/>
          <w:b/>
          <w:color w:val="000000"/>
          <w:position w:val="6"/>
          <w:sz w:val="21"/>
          <w:szCs w:val="21"/>
        </w:rPr>
        <w:t>empo para todo.</w:t>
      </w:r>
    </w:p>
    <w:p w:rsidR="00460175" w:rsidRDefault="002C1FCB">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El actor firmó autógrafos a ........................ se le acercaron.</w:t>
      </w:r>
    </w:p>
    <w:p w:rsidR="00460175" w:rsidRDefault="00460175"/>
    <w:p w:rsidR="00460175" w:rsidRDefault="002C1FCB">
      <w:pPr>
        <w:spacing w:after="0" w:line="240" w:lineRule="auto"/>
      </w:pPr>
      <w:r>
        <w:rPr>
          <w:rFonts w:ascii="Arial" w:hAnsi="Arial" w:cs="Arial"/>
          <w:b/>
          <w:color w:val="000000"/>
          <w:position w:val="6"/>
          <w:sz w:val="21"/>
          <w:szCs w:val="21"/>
        </w:rPr>
        <w:t xml:space="preserve">10. Completa con </w:t>
      </w:r>
      <w:r>
        <w:rPr>
          <w:rFonts w:ascii="Calibri" w:hAnsi="Calibri" w:cs="Calibri"/>
          <w:b/>
          <w:i/>
          <w:color w:val="000000"/>
          <w:position w:val="6"/>
          <w:sz w:val="21"/>
          <w:szCs w:val="21"/>
        </w:rPr>
        <w:t>h</w:t>
      </w:r>
      <w:r>
        <w:rPr>
          <w:rFonts w:ascii="Arial" w:hAnsi="Arial" w:cs="Arial"/>
          <w:b/>
          <w:color w:val="000000"/>
          <w:position w:val="6"/>
          <w:sz w:val="21"/>
          <w:szCs w:val="21"/>
        </w:rPr>
        <w:t xml:space="preserve"> las siguientes definiciones si lo necesitan. Si no, escribe un guion corto (-):</w:t>
      </w:r>
    </w:p>
    <w:p w:rsidR="00460175" w:rsidRDefault="002C1FCB">
      <w:pPr>
        <w:spacing w:after="0" w:line="240" w:lineRule="auto"/>
      </w:pPr>
      <w:r>
        <w:rPr>
          <w:color w:val="000000"/>
          <w:position w:val="6"/>
          <w:sz w:val="24"/>
          <w:szCs w:val="24"/>
        </w:rPr>
        <w:t> </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lastRenderedPageBreak/>
        <w:t>des...echo: residuo.</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des...echo: destrozado.</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...a: preposición.</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a...: interjección de sorpresa.</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...ojear: echar un vistazo.</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...ojear: pasar páginas.</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...alla: encuentra.</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...aya: árbol; verbo ‘haber’.</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...errar: calzar a un caballo.</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...errar: equivocarse.</w:t>
      </w:r>
    </w:p>
    <w:p w:rsidR="00460175" w:rsidRDefault="00460175"/>
    <w:p w:rsidR="00460175" w:rsidRDefault="002C1FCB">
      <w:pPr>
        <w:spacing w:after="0" w:line="240" w:lineRule="auto"/>
      </w:pPr>
      <w:r>
        <w:rPr>
          <w:rFonts w:ascii="Arial" w:hAnsi="Arial" w:cs="Arial"/>
          <w:b/>
          <w:color w:val="000000"/>
          <w:position w:val="6"/>
          <w:sz w:val="21"/>
          <w:szCs w:val="21"/>
        </w:rPr>
        <w:t xml:space="preserve">11. </w:t>
      </w:r>
      <w:r>
        <w:rPr>
          <w:rFonts w:ascii="Arial" w:hAnsi="Arial" w:cs="Arial"/>
          <w:b/>
          <w:color w:val="000000"/>
          <w:position w:val="6"/>
          <w:sz w:val="21"/>
          <w:szCs w:val="21"/>
        </w:rPr>
        <w:t>Lee el siguiente fragmento. Localiza los determinantes e indica a qué clase pertenecen:</w:t>
      </w:r>
    </w:p>
    <w:tbl>
      <w:tblPr>
        <w:tblStyle w:val="NormalTablePHPDOCX"/>
        <w:tblW w:w="8610" w:type="dxa"/>
        <w:tblCellSpacing w:w="30" w:type="dxa"/>
        <w:tblInd w:w="180" w:type="dxa"/>
        <w:tblLook w:val="04A0" w:firstRow="1" w:lastRow="0" w:firstColumn="1" w:lastColumn="0" w:noHBand="0" w:noVBand="1"/>
      </w:tblPr>
      <w:tblGrid>
        <w:gridCol w:w="8610"/>
      </w:tblGrid>
      <w:tr w:rsidR="00460175">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2C1FCB">
            <w:pPr>
              <w:spacing w:after="0" w:line="240" w:lineRule="auto"/>
              <w:textAlignment w:val="top"/>
            </w:pPr>
            <w:r>
              <w:rPr>
                <w:rFonts w:ascii="Arial" w:hAnsi="Arial" w:cs="Arial"/>
                <w:b/>
                <w:color w:val="000000"/>
                <w:position w:val="6"/>
                <w:sz w:val="21"/>
                <w:szCs w:val="21"/>
              </w:rPr>
              <w:t>Me dicen mis amigos que a veces soy demasiado reservado y que no les cuento mucho de lo que me pasa. Es posible. Yo creo que sí les cuento cosas, aunque quizá no bastan</w:t>
            </w:r>
            <w:r>
              <w:rPr>
                <w:rFonts w:ascii="Arial" w:hAnsi="Arial" w:cs="Arial"/>
                <w:b/>
                <w:color w:val="000000"/>
                <w:position w:val="6"/>
                <w:sz w:val="21"/>
                <w:szCs w:val="21"/>
              </w:rPr>
              <w:t>tes. En todo caso, ellos saben que pueden contar conmigo, y yo sé que puedo contar con ellos. ¿Quién puede pedir más?</w:t>
            </w:r>
          </w:p>
        </w:tc>
      </w:tr>
    </w:tbl>
    <w:p w:rsidR="00460175" w:rsidRDefault="00460175"/>
    <w:p w:rsidR="00460175" w:rsidRDefault="002C1FCB">
      <w:pPr>
        <w:spacing w:after="0" w:line="240" w:lineRule="auto"/>
      </w:pPr>
      <w:r>
        <w:rPr>
          <w:rFonts w:ascii="Arial" w:hAnsi="Arial" w:cs="Arial"/>
          <w:b/>
          <w:color w:val="000000"/>
          <w:position w:val="6"/>
          <w:sz w:val="21"/>
          <w:szCs w:val="21"/>
        </w:rPr>
        <w:t>12. Lee las siguientes oraciones y señala con una D las que tengan un determinante interrogativo o exclamativo y con una P las que tenga</w:t>
      </w:r>
      <w:r>
        <w:rPr>
          <w:rFonts w:ascii="Arial" w:hAnsi="Arial" w:cs="Arial"/>
          <w:b/>
          <w:color w:val="000000"/>
          <w:position w:val="6"/>
          <w:sz w:val="21"/>
          <w:szCs w:val="21"/>
        </w:rPr>
        <w:t>n un pronombre interrogativo o exclamativo:</w:t>
      </w:r>
    </w:p>
    <w:p w:rsidR="00460175" w:rsidRDefault="002C1FCB">
      <w:pPr>
        <w:spacing w:after="0" w:line="240" w:lineRule="auto"/>
      </w:pPr>
      <w:r>
        <w:rPr>
          <w:rFonts w:ascii="Arial" w:hAnsi="Arial" w:cs="Arial"/>
          <w:b/>
          <w:color w:val="000000"/>
          <w:position w:val="6"/>
          <w:sz w:val="21"/>
          <w:szCs w:val="21"/>
        </w:rPr>
        <w:t>1) ¿</w:t>
      </w:r>
      <w:r>
        <w:rPr>
          <w:rFonts w:ascii="Calibri" w:hAnsi="Calibri" w:cs="Calibri"/>
          <w:b/>
          <w:color w:val="000000"/>
          <w:position w:val="6"/>
          <w:sz w:val="21"/>
          <w:szCs w:val="21"/>
          <w:u w:val="single"/>
        </w:rPr>
        <w:t>Qué</w:t>
      </w:r>
      <w:r>
        <w:rPr>
          <w:rFonts w:ascii="Arial" w:hAnsi="Arial" w:cs="Arial"/>
          <w:b/>
          <w:color w:val="000000"/>
          <w:position w:val="6"/>
          <w:sz w:val="21"/>
          <w:szCs w:val="21"/>
        </w:rPr>
        <w:t xml:space="preserve"> te dijo antes de irse? ........</w:t>
      </w:r>
    </w:p>
    <w:p w:rsidR="00460175" w:rsidRDefault="002C1FCB">
      <w:pPr>
        <w:spacing w:after="0" w:line="240" w:lineRule="auto"/>
      </w:pPr>
      <w:r>
        <w:rPr>
          <w:rFonts w:ascii="Arial" w:hAnsi="Arial" w:cs="Arial"/>
          <w:b/>
          <w:color w:val="000000"/>
          <w:position w:val="6"/>
          <w:sz w:val="21"/>
          <w:szCs w:val="21"/>
        </w:rPr>
        <w:t xml:space="preserve">2) No sé </w:t>
      </w:r>
      <w:r>
        <w:rPr>
          <w:rFonts w:ascii="Calibri" w:hAnsi="Calibri" w:cs="Calibri"/>
          <w:b/>
          <w:color w:val="000000"/>
          <w:position w:val="6"/>
          <w:sz w:val="21"/>
          <w:szCs w:val="21"/>
          <w:u w:val="single"/>
        </w:rPr>
        <w:t>qué</w:t>
      </w:r>
      <w:r>
        <w:rPr>
          <w:rFonts w:ascii="Arial" w:hAnsi="Arial" w:cs="Arial"/>
          <w:b/>
          <w:color w:val="000000"/>
          <w:position w:val="6"/>
          <w:sz w:val="21"/>
          <w:szCs w:val="21"/>
        </w:rPr>
        <w:t xml:space="preserve"> instrucciones dejó anotadas. ........</w:t>
      </w:r>
    </w:p>
    <w:p w:rsidR="00460175" w:rsidRDefault="002C1FCB">
      <w:pPr>
        <w:spacing w:after="0" w:line="240" w:lineRule="auto"/>
      </w:pPr>
      <w:r>
        <w:rPr>
          <w:rFonts w:ascii="Arial" w:hAnsi="Arial" w:cs="Arial"/>
          <w:b/>
          <w:color w:val="000000"/>
          <w:position w:val="6"/>
          <w:sz w:val="21"/>
          <w:szCs w:val="21"/>
        </w:rPr>
        <w:t>3) ¡</w:t>
      </w:r>
      <w:r>
        <w:rPr>
          <w:rFonts w:ascii="Calibri" w:hAnsi="Calibri" w:cs="Calibri"/>
          <w:b/>
          <w:color w:val="000000"/>
          <w:position w:val="6"/>
          <w:sz w:val="21"/>
          <w:szCs w:val="21"/>
          <w:u w:val="single"/>
        </w:rPr>
        <w:t>Cuántos</w:t>
      </w:r>
      <w:r>
        <w:rPr>
          <w:rFonts w:ascii="Arial" w:hAnsi="Arial" w:cs="Arial"/>
          <w:b/>
          <w:color w:val="000000"/>
          <w:position w:val="6"/>
          <w:sz w:val="21"/>
          <w:szCs w:val="21"/>
        </w:rPr>
        <w:t xml:space="preserve"> disparates pudo llegar a decir! ........</w:t>
      </w:r>
    </w:p>
    <w:p w:rsidR="00460175" w:rsidRDefault="002C1FCB">
      <w:pPr>
        <w:spacing w:after="0" w:line="240" w:lineRule="auto"/>
      </w:pPr>
      <w:r>
        <w:rPr>
          <w:rFonts w:ascii="Arial" w:hAnsi="Arial" w:cs="Arial"/>
          <w:b/>
          <w:color w:val="000000"/>
          <w:position w:val="6"/>
          <w:sz w:val="21"/>
          <w:szCs w:val="21"/>
        </w:rPr>
        <w:t>4) ¡</w:t>
      </w:r>
      <w:r>
        <w:rPr>
          <w:rFonts w:ascii="Calibri" w:hAnsi="Calibri" w:cs="Calibri"/>
          <w:b/>
          <w:color w:val="000000"/>
          <w:position w:val="6"/>
          <w:sz w:val="21"/>
          <w:szCs w:val="21"/>
          <w:u w:val="single"/>
        </w:rPr>
        <w:t>Qué</w:t>
      </w:r>
      <w:r>
        <w:rPr>
          <w:rFonts w:ascii="Arial" w:hAnsi="Arial" w:cs="Arial"/>
          <w:b/>
          <w:color w:val="000000"/>
          <w:position w:val="6"/>
          <w:sz w:val="21"/>
          <w:szCs w:val="21"/>
        </w:rPr>
        <w:t xml:space="preserve"> alegría de verte! ........</w:t>
      </w:r>
    </w:p>
    <w:p w:rsidR="00460175" w:rsidRDefault="002C1FCB">
      <w:pPr>
        <w:spacing w:after="0" w:line="240" w:lineRule="auto"/>
      </w:pPr>
      <w:r>
        <w:rPr>
          <w:rFonts w:ascii="Arial" w:hAnsi="Arial" w:cs="Arial"/>
          <w:b/>
          <w:color w:val="000000"/>
          <w:position w:val="6"/>
          <w:sz w:val="21"/>
          <w:szCs w:val="21"/>
        </w:rPr>
        <w:t>5) ¿</w:t>
      </w:r>
      <w:r>
        <w:rPr>
          <w:rFonts w:ascii="Calibri" w:hAnsi="Calibri" w:cs="Calibri"/>
          <w:b/>
          <w:color w:val="000000"/>
          <w:position w:val="6"/>
          <w:sz w:val="21"/>
          <w:szCs w:val="21"/>
          <w:u w:val="single"/>
        </w:rPr>
        <w:t>Quién</w:t>
      </w:r>
      <w:r>
        <w:rPr>
          <w:rFonts w:ascii="Arial" w:hAnsi="Arial" w:cs="Arial"/>
          <w:b/>
          <w:color w:val="000000"/>
          <w:position w:val="6"/>
          <w:sz w:val="21"/>
          <w:szCs w:val="21"/>
        </w:rPr>
        <w:t xml:space="preserve"> </w:t>
      </w:r>
      <w:r>
        <w:rPr>
          <w:rFonts w:ascii="Arial" w:hAnsi="Arial" w:cs="Arial"/>
          <w:b/>
          <w:color w:val="000000"/>
          <w:position w:val="6"/>
          <w:sz w:val="21"/>
          <w:szCs w:val="21"/>
        </w:rPr>
        <w:t>ha llamado antes? ........</w:t>
      </w:r>
    </w:p>
    <w:p w:rsidR="00460175" w:rsidRDefault="002C1FCB">
      <w:pPr>
        <w:spacing w:after="0" w:line="240" w:lineRule="auto"/>
      </w:pPr>
      <w:r>
        <w:rPr>
          <w:rFonts w:ascii="Arial" w:hAnsi="Arial" w:cs="Arial"/>
          <w:b/>
          <w:color w:val="000000"/>
          <w:position w:val="6"/>
          <w:sz w:val="21"/>
          <w:szCs w:val="21"/>
        </w:rPr>
        <w:t xml:space="preserve">6) </w:t>
      </w:r>
      <w:r>
        <w:rPr>
          <w:rFonts w:ascii="Calibri" w:hAnsi="Calibri" w:cs="Calibri"/>
          <w:b/>
          <w:color w:val="000000"/>
          <w:position w:val="6"/>
          <w:sz w:val="21"/>
          <w:szCs w:val="21"/>
          <w:u w:val="single"/>
        </w:rPr>
        <w:t>Quienes</w:t>
      </w:r>
      <w:r>
        <w:rPr>
          <w:rFonts w:ascii="Arial" w:hAnsi="Arial" w:cs="Arial"/>
          <w:b/>
          <w:color w:val="000000"/>
          <w:position w:val="6"/>
          <w:sz w:val="21"/>
          <w:szCs w:val="21"/>
        </w:rPr>
        <w:t xml:space="preserve"> lleguen tarde deberán esperar al siguiente turno. ........</w:t>
      </w:r>
    </w:p>
    <w:p w:rsidR="00460175" w:rsidRDefault="00460175"/>
    <w:p w:rsidR="00460175" w:rsidRDefault="002C1FCB">
      <w:pPr>
        <w:spacing w:after="0" w:line="240" w:lineRule="auto"/>
      </w:pPr>
      <w:r>
        <w:rPr>
          <w:rFonts w:ascii="Arial" w:hAnsi="Arial" w:cs="Arial"/>
          <w:b/>
          <w:color w:val="000000"/>
          <w:position w:val="6"/>
          <w:sz w:val="21"/>
          <w:szCs w:val="21"/>
        </w:rPr>
        <w:t>13. Lee el siguiente fragmento y fíjate en la frase que aparece destacada. Yerma repite un adjetivo. ¿A qué sustantivos suele aplicarse ese adjetivo? ¿Qué fig</w:t>
      </w:r>
      <w:r>
        <w:rPr>
          <w:rFonts w:ascii="Arial" w:hAnsi="Arial" w:cs="Arial"/>
          <w:b/>
          <w:color w:val="000000"/>
          <w:position w:val="6"/>
          <w:sz w:val="21"/>
          <w:szCs w:val="21"/>
        </w:rPr>
        <w:t>ura literaria puedes reconocer en el uso de ese adjetivo? ¿Puedes encontrar otro adjetivo en esa misma intervención de Yerma usado del mismo modo (es decir, que pertenezca al mismo campo semántico de ‘marchita’ y cuya aplicación a Yerma contenga también es</w:t>
      </w:r>
      <w:r>
        <w:rPr>
          <w:rFonts w:ascii="Arial" w:hAnsi="Arial" w:cs="Arial"/>
          <w:b/>
          <w:color w:val="000000"/>
          <w:position w:val="6"/>
          <w:sz w:val="21"/>
          <w:szCs w:val="21"/>
        </w:rPr>
        <w:t>a misma figura literaria)?</w:t>
      </w:r>
    </w:p>
    <w:tbl>
      <w:tblPr>
        <w:tblStyle w:val="NormalTablePHPDOCX"/>
        <w:tblW w:w="8610" w:type="dxa"/>
        <w:tblCellSpacing w:w="30" w:type="dxa"/>
        <w:tblInd w:w="180" w:type="dxa"/>
        <w:tblLook w:val="04A0" w:firstRow="1" w:lastRow="0" w:firstColumn="1" w:lastColumn="0" w:noHBand="0" w:noVBand="1"/>
      </w:tblPr>
      <w:tblGrid>
        <w:gridCol w:w="8610"/>
      </w:tblGrid>
      <w:tr w:rsidR="00460175">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2C1FCB">
            <w:pPr>
              <w:spacing w:after="0" w:line="240" w:lineRule="auto"/>
              <w:textAlignment w:val="top"/>
            </w:pPr>
            <w:r>
              <w:rPr>
                <w:rFonts w:ascii="Arial" w:hAnsi="Arial" w:cs="Arial"/>
                <w:b/>
                <w:color w:val="000000"/>
                <w:position w:val="6"/>
                <w:sz w:val="21"/>
                <w:szCs w:val="21"/>
              </w:rPr>
              <w:t>Yerma: ¿Qué buscas?</w:t>
            </w:r>
          </w:p>
          <w:p w:rsidR="00460175" w:rsidRDefault="002C1FCB">
            <w:pPr>
              <w:spacing w:after="0" w:line="240" w:lineRule="auto"/>
              <w:textAlignment w:val="top"/>
            </w:pPr>
            <w:r>
              <w:rPr>
                <w:rFonts w:ascii="Arial" w:hAnsi="Arial" w:cs="Arial"/>
                <w:b/>
                <w:color w:val="000000"/>
                <w:position w:val="6"/>
                <w:sz w:val="21"/>
                <w:szCs w:val="21"/>
              </w:rPr>
              <w:t>Juan: A ti te busco. Con la luna estás hermosa.</w:t>
            </w:r>
          </w:p>
          <w:p w:rsidR="00460175" w:rsidRDefault="002C1FCB">
            <w:pPr>
              <w:spacing w:after="0" w:line="240" w:lineRule="auto"/>
              <w:textAlignment w:val="top"/>
            </w:pPr>
            <w:r>
              <w:rPr>
                <w:rFonts w:ascii="Arial" w:hAnsi="Arial" w:cs="Arial"/>
                <w:b/>
                <w:color w:val="000000"/>
                <w:position w:val="6"/>
                <w:sz w:val="21"/>
                <w:szCs w:val="21"/>
              </w:rPr>
              <w:t>Yerma: Me buscas como cuando te quieres comer una paloma.</w:t>
            </w:r>
          </w:p>
          <w:p w:rsidR="00460175" w:rsidRDefault="002C1FCB">
            <w:pPr>
              <w:spacing w:after="0" w:line="240" w:lineRule="auto"/>
              <w:textAlignment w:val="top"/>
            </w:pPr>
            <w:r>
              <w:rPr>
                <w:rFonts w:ascii="Arial" w:hAnsi="Arial" w:cs="Arial"/>
                <w:b/>
                <w:color w:val="000000"/>
                <w:position w:val="6"/>
                <w:sz w:val="21"/>
                <w:szCs w:val="21"/>
              </w:rPr>
              <w:t>Juan: Bésame... así.</w:t>
            </w:r>
          </w:p>
          <w:p w:rsidR="00460175" w:rsidRDefault="002C1FCB">
            <w:pPr>
              <w:spacing w:after="0" w:line="240" w:lineRule="auto"/>
              <w:textAlignment w:val="top"/>
            </w:pPr>
            <w:r>
              <w:rPr>
                <w:rFonts w:ascii="Arial" w:hAnsi="Arial" w:cs="Arial"/>
                <w:b/>
                <w:color w:val="000000"/>
                <w:position w:val="6"/>
                <w:sz w:val="21"/>
                <w:szCs w:val="21"/>
              </w:rPr>
              <w:t>Yerma: Eso nunca. Nunca. (</w:t>
            </w:r>
            <w:r>
              <w:rPr>
                <w:rFonts w:ascii="Arial" w:hAnsi="Arial" w:cs="Arial"/>
                <w:b/>
                <w:i/>
                <w:color w:val="000000"/>
                <w:position w:val="6"/>
                <w:sz w:val="21"/>
                <w:szCs w:val="21"/>
              </w:rPr>
              <w:t>Yerma da un grito y aprieta la garganta de su esposo. És</w:t>
            </w:r>
            <w:r>
              <w:rPr>
                <w:rFonts w:ascii="Arial" w:hAnsi="Arial" w:cs="Arial"/>
                <w:b/>
                <w:i/>
                <w:color w:val="000000"/>
                <w:position w:val="6"/>
                <w:sz w:val="21"/>
                <w:szCs w:val="21"/>
              </w:rPr>
              <w:t>te cae hacia atrás. Yerma le aprieta la garganta hasta matarle. Empieza el Coro de la romería</w:t>
            </w:r>
            <w:r>
              <w:rPr>
                <w:rFonts w:ascii="Arial" w:hAnsi="Arial" w:cs="Arial"/>
                <w:b/>
                <w:color w:val="000000"/>
                <w:position w:val="6"/>
                <w:sz w:val="21"/>
                <w:szCs w:val="21"/>
              </w:rPr>
              <w:t xml:space="preserve">). </w:t>
            </w:r>
            <w:r>
              <w:rPr>
                <w:rFonts w:ascii="Arial" w:hAnsi="Arial" w:cs="Arial"/>
                <w:b/>
                <w:color w:val="000000"/>
                <w:position w:val="6"/>
                <w:sz w:val="21"/>
                <w:szCs w:val="21"/>
                <w:u w:val="single"/>
              </w:rPr>
              <w:t>Marchita, marchita, pero segura</w:t>
            </w:r>
            <w:r>
              <w:rPr>
                <w:rFonts w:ascii="Arial" w:hAnsi="Arial" w:cs="Arial"/>
                <w:b/>
                <w:color w:val="000000"/>
                <w:position w:val="6"/>
                <w:sz w:val="21"/>
                <w:szCs w:val="21"/>
              </w:rPr>
              <w:t>. Ahora sí que lo sé de cierto. Y sola. (</w:t>
            </w:r>
            <w:r>
              <w:rPr>
                <w:rFonts w:ascii="Arial" w:hAnsi="Arial" w:cs="Arial"/>
                <w:b/>
                <w:i/>
                <w:color w:val="000000"/>
                <w:position w:val="6"/>
                <w:sz w:val="21"/>
                <w:szCs w:val="21"/>
              </w:rPr>
              <w:t>Se levanta. Empieza a llegar gente.</w:t>
            </w:r>
            <w:r>
              <w:rPr>
                <w:rFonts w:ascii="Arial" w:hAnsi="Arial" w:cs="Arial"/>
                <w:b/>
                <w:color w:val="000000"/>
                <w:position w:val="6"/>
                <w:sz w:val="21"/>
                <w:szCs w:val="21"/>
              </w:rPr>
              <w:t>) Voy a descansar sin despertarme sobresaltada, para ver si la sangre me anuncia otra sangre nueva. Con el cuerpo seco para siempre. ¿Qué queréis saber? No os acerquéis, porque he matado a mi hijo. ¡Yo misma he matado a mi hijo!</w:t>
            </w:r>
          </w:p>
          <w:p w:rsidR="00460175" w:rsidRDefault="002C1FCB">
            <w:pPr>
              <w:spacing w:after="0" w:line="240" w:lineRule="auto"/>
              <w:textAlignment w:val="top"/>
            </w:pPr>
            <w:r>
              <w:rPr>
                <w:rFonts w:ascii="Arial" w:hAnsi="Arial" w:cs="Arial"/>
                <w:b/>
                <w:color w:val="000000"/>
                <w:position w:val="6"/>
                <w:sz w:val="21"/>
                <w:szCs w:val="21"/>
              </w:rPr>
              <w:t>(</w:t>
            </w:r>
            <w:r>
              <w:rPr>
                <w:rFonts w:ascii="Arial" w:hAnsi="Arial" w:cs="Arial"/>
                <w:b/>
                <w:i/>
                <w:color w:val="000000"/>
                <w:position w:val="6"/>
                <w:sz w:val="21"/>
                <w:szCs w:val="21"/>
              </w:rPr>
              <w:t>Acude un grupo que queda p</w:t>
            </w:r>
            <w:r>
              <w:rPr>
                <w:rFonts w:ascii="Arial" w:hAnsi="Arial" w:cs="Arial"/>
                <w:b/>
                <w:i/>
                <w:color w:val="000000"/>
                <w:position w:val="6"/>
                <w:sz w:val="21"/>
                <w:szCs w:val="21"/>
              </w:rPr>
              <w:t>arado al fondo. Se oye el Coro de la romería.</w:t>
            </w:r>
            <w:r>
              <w:rPr>
                <w:rFonts w:ascii="Arial" w:hAnsi="Arial" w:cs="Arial"/>
                <w:b/>
                <w:color w:val="000000"/>
                <w:position w:val="6"/>
                <w:sz w:val="21"/>
                <w:szCs w:val="21"/>
              </w:rPr>
              <w:t>)</w:t>
            </w:r>
          </w:p>
          <w:p w:rsidR="00460175" w:rsidRDefault="002C1FCB">
            <w:pPr>
              <w:spacing w:after="0" w:line="240" w:lineRule="auto"/>
              <w:jc w:val="center"/>
              <w:textAlignment w:val="top"/>
            </w:pPr>
            <w:r>
              <w:rPr>
                <w:rFonts w:ascii="Arial" w:hAnsi="Arial" w:cs="Arial"/>
                <w:b/>
                <w:color w:val="000000"/>
                <w:position w:val="6"/>
                <w:sz w:val="21"/>
                <w:szCs w:val="21"/>
              </w:rPr>
              <w:t>TELÓN</w:t>
            </w:r>
          </w:p>
          <w:p w:rsidR="00460175" w:rsidRDefault="002C1FCB">
            <w:pPr>
              <w:spacing w:after="0" w:line="240" w:lineRule="auto"/>
              <w:jc w:val="right"/>
              <w:textAlignment w:val="top"/>
            </w:pPr>
            <w:r>
              <w:rPr>
                <w:rFonts w:ascii="Arial" w:hAnsi="Arial" w:cs="Arial"/>
                <w:b/>
                <w:i/>
                <w:color w:val="000000"/>
                <w:position w:val="6"/>
                <w:sz w:val="21"/>
                <w:szCs w:val="21"/>
              </w:rPr>
              <w:t>Yerma</w:t>
            </w:r>
            <w:r>
              <w:rPr>
                <w:rFonts w:ascii="Arial" w:hAnsi="Arial" w:cs="Arial"/>
                <w:b/>
                <w:color w:val="000000"/>
                <w:position w:val="6"/>
                <w:sz w:val="21"/>
                <w:szCs w:val="21"/>
              </w:rPr>
              <w:t xml:space="preserve"> (Federico García Lorca)</w:t>
            </w:r>
          </w:p>
        </w:tc>
      </w:tr>
    </w:tbl>
    <w:p w:rsidR="00460175" w:rsidRDefault="00460175"/>
    <w:p w:rsidR="00460175" w:rsidRDefault="002C1FCB">
      <w:pPr>
        <w:spacing w:after="0" w:line="240" w:lineRule="auto"/>
      </w:pPr>
      <w:r>
        <w:rPr>
          <w:rFonts w:ascii="Arial" w:hAnsi="Arial" w:cs="Arial"/>
          <w:b/>
          <w:color w:val="000000"/>
          <w:position w:val="6"/>
          <w:sz w:val="21"/>
          <w:szCs w:val="21"/>
        </w:rPr>
        <w:lastRenderedPageBreak/>
        <w:t>14. Lee las siguientes oraciones. Señala si son correctas o incorrectas. En caso de que haya algún error, reescríbelas de modo que quede subsanado:</w:t>
      </w:r>
    </w:p>
    <w:p w:rsidR="00460175" w:rsidRDefault="002C1FC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Me se ha caído un diente.</w:t>
      </w:r>
    </w:p>
    <w:p w:rsidR="00460175" w:rsidRDefault="002C1FC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Si insistes, te lo daré.</w:t>
      </w:r>
    </w:p>
    <w:p w:rsidR="00460175" w:rsidRDefault="002C1FC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¿Te se ha olvidado que tenías que venir?</w:t>
      </w:r>
    </w:p>
    <w:p w:rsidR="00460175" w:rsidRDefault="002C1FC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No me se haga el tonto.</w:t>
      </w:r>
    </w:p>
    <w:p w:rsidR="00460175" w:rsidRDefault="002C1FC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Se lo dije, pero no me hizo caso.</w:t>
      </w:r>
    </w:p>
    <w:p w:rsidR="00460175" w:rsidRDefault="002C1FC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¡Ay, mi sombrero, que se me lo llevó el viento!</w:t>
      </w:r>
    </w:p>
    <w:p w:rsidR="00460175" w:rsidRDefault="00460175"/>
    <w:p w:rsidR="00460175" w:rsidRDefault="002C1FCB">
      <w:pPr>
        <w:spacing w:after="0" w:line="240" w:lineRule="auto"/>
      </w:pPr>
      <w:r>
        <w:rPr>
          <w:rFonts w:ascii="Arial" w:hAnsi="Arial" w:cs="Arial"/>
          <w:b/>
          <w:color w:val="000000"/>
          <w:position w:val="6"/>
          <w:sz w:val="21"/>
          <w:szCs w:val="21"/>
        </w:rPr>
        <w:t xml:space="preserve">15. Lee el siguiente fragmento de </w:t>
      </w:r>
      <w:r>
        <w:rPr>
          <w:rFonts w:ascii="Arial" w:hAnsi="Arial" w:cs="Arial"/>
          <w:b/>
          <w:i/>
          <w:color w:val="000000"/>
          <w:position w:val="6"/>
          <w:sz w:val="21"/>
          <w:szCs w:val="21"/>
        </w:rPr>
        <w:t>La zapatera prodigiosa</w:t>
      </w:r>
      <w:r>
        <w:rPr>
          <w:rFonts w:ascii="Arial" w:hAnsi="Arial" w:cs="Arial"/>
          <w:b/>
          <w:color w:val="000000"/>
          <w:position w:val="6"/>
          <w:sz w:val="21"/>
          <w:szCs w:val="21"/>
        </w:rPr>
        <w:t xml:space="preserve"> </w:t>
      </w:r>
      <w:r>
        <w:rPr>
          <w:rFonts w:ascii="Arial" w:hAnsi="Arial" w:cs="Arial"/>
          <w:b/>
          <w:color w:val="000000"/>
          <w:position w:val="6"/>
          <w:sz w:val="21"/>
          <w:szCs w:val="21"/>
        </w:rPr>
        <w:t>y señala los elementos propios de la farsa que reconoces en él:</w:t>
      </w:r>
    </w:p>
    <w:tbl>
      <w:tblPr>
        <w:tblStyle w:val="NormalTablePHPDOCX"/>
        <w:tblW w:w="8610" w:type="dxa"/>
        <w:tblCellSpacing w:w="30" w:type="dxa"/>
        <w:tblInd w:w="180" w:type="dxa"/>
        <w:tblLook w:val="04A0" w:firstRow="1" w:lastRow="0" w:firstColumn="1" w:lastColumn="0" w:noHBand="0" w:noVBand="1"/>
      </w:tblPr>
      <w:tblGrid>
        <w:gridCol w:w="8610"/>
      </w:tblGrid>
      <w:tr w:rsidR="00460175">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2C1FCB">
            <w:pPr>
              <w:spacing w:after="0" w:line="240" w:lineRule="auto"/>
              <w:textAlignment w:val="top"/>
            </w:pPr>
            <w:r>
              <w:rPr>
                <w:rFonts w:ascii="Arial" w:hAnsi="Arial" w:cs="Arial"/>
                <w:b/>
                <w:i/>
                <w:color w:val="000000"/>
                <w:position w:val="6"/>
                <w:sz w:val="21"/>
                <w:szCs w:val="21"/>
              </w:rPr>
              <w:t>Aparece en la ventana</w:t>
            </w:r>
            <w:r>
              <w:rPr>
                <w:rFonts w:ascii="Arial" w:hAnsi="Arial" w:cs="Arial"/>
                <w:b/>
                <w:color w:val="000000"/>
                <w:position w:val="6"/>
                <w:sz w:val="21"/>
                <w:szCs w:val="21"/>
              </w:rPr>
              <w:t xml:space="preserve"> Don Mirlo. </w:t>
            </w:r>
            <w:r>
              <w:rPr>
                <w:rFonts w:ascii="Arial" w:hAnsi="Arial" w:cs="Arial"/>
                <w:b/>
                <w:i/>
                <w:color w:val="000000"/>
                <w:position w:val="6"/>
                <w:sz w:val="21"/>
                <w:szCs w:val="21"/>
              </w:rPr>
              <w:t>Viste de negro, frac y pantalón corto. Le tiembla la voz y mueve la cabeza como un muñeco de alambre.</w:t>
            </w:r>
          </w:p>
          <w:p w:rsidR="00460175" w:rsidRDefault="002C1FCB">
            <w:pPr>
              <w:spacing w:after="0" w:line="240" w:lineRule="auto"/>
              <w:textAlignment w:val="top"/>
            </w:pPr>
            <w:r>
              <w:rPr>
                <w:rFonts w:ascii="Arial" w:hAnsi="Arial" w:cs="Arial"/>
                <w:b/>
                <w:color w:val="000000"/>
                <w:position w:val="6"/>
                <w:sz w:val="21"/>
                <w:szCs w:val="21"/>
              </w:rPr>
              <w:t>Don Mirlo: ¡Chisssssss!</w:t>
            </w:r>
          </w:p>
          <w:p w:rsidR="00460175" w:rsidRDefault="002C1FCB">
            <w:pPr>
              <w:spacing w:after="0" w:line="240" w:lineRule="auto"/>
              <w:textAlignment w:val="top"/>
            </w:pPr>
            <w:r>
              <w:rPr>
                <w:rFonts w:ascii="Arial" w:hAnsi="Arial" w:cs="Arial"/>
                <w:b/>
                <w:color w:val="000000"/>
                <w:position w:val="6"/>
                <w:sz w:val="21"/>
                <w:szCs w:val="21"/>
              </w:rPr>
              <w:t>Zapatera: (</w:t>
            </w:r>
            <w:r>
              <w:rPr>
                <w:rFonts w:ascii="Arial" w:hAnsi="Arial" w:cs="Arial"/>
                <w:b/>
                <w:i/>
                <w:color w:val="000000"/>
                <w:position w:val="6"/>
                <w:sz w:val="21"/>
                <w:szCs w:val="21"/>
              </w:rPr>
              <w:t xml:space="preserve">Sin mirar y vuelta de </w:t>
            </w:r>
            <w:r>
              <w:rPr>
                <w:rFonts w:ascii="Arial" w:hAnsi="Arial" w:cs="Arial"/>
                <w:b/>
                <w:i/>
                <w:color w:val="000000"/>
                <w:position w:val="6"/>
                <w:sz w:val="21"/>
                <w:szCs w:val="21"/>
              </w:rPr>
              <w:t>espalda a la ventana.)</w:t>
            </w:r>
            <w:r>
              <w:rPr>
                <w:rFonts w:ascii="Arial" w:hAnsi="Arial" w:cs="Arial"/>
                <w:b/>
                <w:color w:val="000000"/>
                <w:position w:val="6"/>
                <w:sz w:val="21"/>
                <w:szCs w:val="21"/>
              </w:rPr>
              <w:t xml:space="preserve"> </w:t>
            </w:r>
            <w:r>
              <w:rPr>
                <w:rFonts w:ascii="Calibri" w:hAnsi="Calibri" w:cs="Calibri"/>
                <w:b/>
                <w:color w:val="000000"/>
                <w:position w:val="6"/>
                <w:sz w:val="21"/>
                <w:szCs w:val="21"/>
              </w:rPr>
              <w:t>Pin, pin, pío, pío, pío.</w:t>
            </w:r>
          </w:p>
          <w:p w:rsidR="00460175" w:rsidRDefault="002C1FCB">
            <w:pPr>
              <w:spacing w:after="0" w:line="240" w:lineRule="auto"/>
              <w:textAlignment w:val="top"/>
            </w:pPr>
            <w:r>
              <w:rPr>
                <w:rFonts w:ascii="Arial" w:hAnsi="Arial" w:cs="Arial"/>
                <w:b/>
                <w:color w:val="000000"/>
                <w:position w:val="6"/>
                <w:sz w:val="21"/>
                <w:szCs w:val="21"/>
              </w:rPr>
              <w:t>Don Mirlo: (</w:t>
            </w:r>
            <w:r>
              <w:rPr>
                <w:rFonts w:ascii="Arial" w:hAnsi="Arial" w:cs="Arial"/>
                <w:b/>
                <w:i/>
                <w:color w:val="000000"/>
                <w:position w:val="6"/>
                <w:sz w:val="21"/>
                <w:szCs w:val="21"/>
              </w:rPr>
              <w:t>Acercándose más</w:t>
            </w:r>
            <w:r>
              <w:rPr>
                <w:rFonts w:ascii="Arial" w:hAnsi="Arial" w:cs="Arial"/>
                <w:b/>
                <w:color w:val="000000"/>
                <w:position w:val="6"/>
                <w:sz w:val="21"/>
                <w:szCs w:val="21"/>
              </w:rPr>
              <w:t>.) ¡Chissss! Zapaterita blanca, como el corazón de las almendras, pero amargosilla también. Zapaterita.... junco de oro encendido..., Zapaterita, Bella Otero* de mi corazón.</w:t>
            </w:r>
          </w:p>
          <w:p w:rsidR="00460175" w:rsidRDefault="002C1FCB">
            <w:pPr>
              <w:spacing w:after="0" w:line="240" w:lineRule="auto"/>
              <w:textAlignment w:val="top"/>
            </w:pPr>
            <w:r>
              <w:rPr>
                <w:rFonts w:ascii="Arial" w:hAnsi="Arial" w:cs="Arial"/>
                <w:b/>
                <w:color w:val="000000"/>
                <w:position w:val="6"/>
                <w:sz w:val="21"/>
                <w:szCs w:val="21"/>
              </w:rPr>
              <w:t>Zapatera: Cuánta cosa, don Mirlo; a mí me parecía imposible que los pajarracos hablaran. Pero si anda por ahí revoloteando un mirlo negro, negro y viejo... Sepa que yo no puedo oírlo cantar hasta más tarde... pin, pío, pío, pío.</w:t>
            </w:r>
          </w:p>
          <w:p w:rsidR="00460175" w:rsidRDefault="002C1FCB">
            <w:pPr>
              <w:spacing w:after="0" w:line="240" w:lineRule="auto"/>
              <w:jc w:val="right"/>
              <w:textAlignment w:val="top"/>
            </w:pPr>
            <w:r>
              <w:rPr>
                <w:rFonts w:ascii="Arial" w:hAnsi="Arial" w:cs="Arial"/>
                <w:b/>
                <w:color w:val="000000"/>
                <w:position w:val="6"/>
                <w:sz w:val="21"/>
                <w:szCs w:val="21"/>
              </w:rPr>
              <w:t xml:space="preserve">Federico García Lorca: </w:t>
            </w:r>
            <w:r>
              <w:rPr>
                <w:rFonts w:ascii="Arial" w:hAnsi="Arial" w:cs="Arial"/>
                <w:b/>
                <w:i/>
                <w:color w:val="000000"/>
                <w:position w:val="6"/>
                <w:sz w:val="21"/>
                <w:szCs w:val="21"/>
              </w:rPr>
              <w:t>La zapatera prodigiosa</w:t>
            </w:r>
          </w:p>
          <w:p w:rsidR="00460175" w:rsidRDefault="00460175">
            <w:pPr>
              <w:spacing w:after="0" w:line="240" w:lineRule="auto"/>
              <w:textAlignment w:val="top"/>
            </w:pPr>
          </w:p>
          <w:p w:rsidR="00460175" w:rsidRDefault="002C1FCB">
            <w:pPr>
              <w:spacing w:after="0" w:line="240" w:lineRule="auto"/>
              <w:textAlignment w:val="top"/>
            </w:pPr>
            <w:r>
              <w:rPr>
                <w:rFonts w:ascii="Arial" w:hAnsi="Arial" w:cs="Arial"/>
                <w:b/>
                <w:color w:val="000000"/>
                <w:sz w:val="21"/>
                <w:szCs w:val="21"/>
              </w:rPr>
              <w:t>*</w:t>
            </w:r>
            <w:r>
              <w:rPr>
                <w:rFonts w:ascii="Arial" w:hAnsi="Arial" w:cs="Arial"/>
                <w:b/>
                <w:i/>
                <w:color w:val="000000"/>
                <w:position w:val="6"/>
                <w:sz w:val="21"/>
                <w:szCs w:val="21"/>
              </w:rPr>
              <w:t>Bella Otero:</w:t>
            </w:r>
            <w:r>
              <w:rPr>
                <w:rFonts w:ascii="Arial" w:hAnsi="Arial" w:cs="Arial"/>
                <w:b/>
                <w:color w:val="000000"/>
                <w:position w:val="6"/>
                <w:sz w:val="21"/>
                <w:szCs w:val="21"/>
              </w:rPr>
              <w:t xml:space="preserve"> bailarina española de gran belleza que Triunfó en París a finales del siglo XIX y principios del siglo XX.</w:t>
            </w:r>
          </w:p>
        </w:tc>
      </w:tr>
    </w:tbl>
    <w:p w:rsidR="00460175" w:rsidRDefault="00460175"/>
    <w:p w:rsidR="00460175" w:rsidRDefault="002C1FCB">
      <w:pPr>
        <w:spacing w:after="0" w:line="240" w:lineRule="auto"/>
      </w:pPr>
      <w:r>
        <w:rPr>
          <w:rFonts w:ascii="Arial" w:hAnsi="Arial" w:cs="Arial"/>
          <w:b/>
          <w:color w:val="000000"/>
          <w:position w:val="6"/>
          <w:sz w:val="21"/>
          <w:szCs w:val="21"/>
        </w:rPr>
        <w:t>16. Observa las siguientes palabras y deduce la regla:</w:t>
      </w:r>
    </w:p>
    <w:p w:rsidR="00460175" w:rsidRDefault="002C1FCB">
      <w:pPr>
        <w:spacing w:after="0" w:line="240" w:lineRule="auto"/>
      </w:pPr>
      <w:r>
        <w:rPr>
          <w:color w:val="000000"/>
          <w:position w:val="6"/>
          <w:sz w:val="24"/>
          <w:szCs w:val="24"/>
        </w:rPr>
        <w:t> </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hueco -&gt; oquedad, oquedal.</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huérfano -&gt; orfanato, orf</w:t>
      </w:r>
      <w:r>
        <w:rPr>
          <w:rFonts w:ascii="Arial" w:hAnsi="Arial" w:cs="Arial"/>
          <w:b/>
          <w:color w:val="000000"/>
          <w:position w:val="6"/>
          <w:sz w:val="21"/>
          <w:szCs w:val="21"/>
        </w:rPr>
        <w:t>andad.</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huevo -&gt; ovalado, oval.</w:t>
      </w:r>
    </w:p>
    <w:p w:rsidR="00460175" w:rsidRDefault="002C1FC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hueso -&gt; óseo, osario.</w:t>
      </w:r>
    </w:p>
    <w:p w:rsidR="00460175" w:rsidRDefault="00460175"/>
    <w:p w:rsidR="00460175" w:rsidRDefault="002C1FCB">
      <w:pPr>
        <w:spacing w:after="0" w:line="240" w:lineRule="auto"/>
      </w:pPr>
      <w:r>
        <w:rPr>
          <w:rFonts w:ascii="Arial" w:hAnsi="Arial" w:cs="Arial"/>
          <w:b/>
          <w:color w:val="000000"/>
          <w:position w:val="6"/>
          <w:sz w:val="21"/>
          <w:szCs w:val="21"/>
        </w:rPr>
        <w:t>17. Lee el siguiente texto. Localiza los pronombres y señala a qué subclase corresponden:</w:t>
      </w:r>
    </w:p>
    <w:tbl>
      <w:tblPr>
        <w:tblStyle w:val="NormalTablePHPDOCX"/>
        <w:tblW w:w="8610" w:type="dxa"/>
        <w:tblCellSpacing w:w="30" w:type="dxa"/>
        <w:tblInd w:w="180" w:type="dxa"/>
        <w:tblLook w:val="04A0" w:firstRow="1" w:lastRow="0" w:firstColumn="1" w:lastColumn="0" w:noHBand="0" w:noVBand="1"/>
      </w:tblPr>
      <w:tblGrid>
        <w:gridCol w:w="8610"/>
      </w:tblGrid>
      <w:tr w:rsidR="00460175">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2C1FCB">
            <w:pPr>
              <w:spacing w:after="0" w:line="240" w:lineRule="auto"/>
              <w:textAlignment w:val="top"/>
            </w:pPr>
            <w:r>
              <w:rPr>
                <w:rFonts w:ascii="Arial" w:hAnsi="Arial" w:cs="Arial"/>
                <w:b/>
                <w:color w:val="000000"/>
                <w:position w:val="6"/>
                <w:sz w:val="21"/>
                <w:szCs w:val="21"/>
              </w:rPr>
              <w:t>Me dicen mis amigos que a veces soy demasiado reservado y que no les cuento mucho de lo que me pasa. Es posible</w:t>
            </w:r>
            <w:r>
              <w:rPr>
                <w:rFonts w:ascii="Arial" w:hAnsi="Arial" w:cs="Arial"/>
                <w:b/>
                <w:color w:val="000000"/>
                <w:position w:val="6"/>
                <w:sz w:val="21"/>
                <w:szCs w:val="21"/>
              </w:rPr>
              <w:t>. Yo creo que sí les cuento cosas, aunque quizá no bastantes. En todo caso, ellos saben que pueden contar conmigo, y yo con ellos. ¿Quién puede pedir más?</w:t>
            </w:r>
          </w:p>
        </w:tc>
      </w:tr>
    </w:tbl>
    <w:p w:rsidR="00460175" w:rsidRDefault="00460175"/>
    <w:p w:rsidR="00460175" w:rsidRDefault="002C1FCB">
      <w:pPr>
        <w:spacing w:after="0" w:line="240" w:lineRule="auto"/>
      </w:pPr>
      <w:r>
        <w:rPr>
          <w:rFonts w:ascii="Arial" w:hAnsi="Arial" w:cs="Arial"/>
          <w:b/>
          <w:color w:val="000000"/>
          <w:position w:val="6"/>
          <w:sz w:val="21"/>
          <w:szCs w:val="21"/>
        </w:rPr>
        <w:t>18. ¿Para qué sirve un pronombre? ¿Qué subclases de pronombres conoces? Pon un ejemplo de cada uno.</w:t>
      </w:r>
    </w:p>
    <w:p w:rsidR="00460175" w:rsidRDefault="00460175"/>
    <w:p w:rsidR="00460175" w:rsidRDefault="002C1FCB">
      <w:pPr>
        <w:spacing w:after="0" w:line="240" w:lineRule="auto"/>
      </w:pPr>
      <w:r>
        <w:rPr>
          <w:rFonts w:ascii="Arial" w:hAnsi="Arial" w:cs="Arial"/>
          <w:b/>
          <w:color w:val="000000"/>
          <w:position w:val="6"/>
          <w:sz w:val="21"/>
          <w:szCs w:val="21"/>
        </w:rPr>
        <w:t xml:space="preserve">19. ¿Qué regla del uso de la </w:t>
      </w:r>
      <w:r>
        <w:rPr>
          <w:rFonts w:ascii="Calibri" w:hAnsi="Calibri" w:cs="Calibri"/>
          <w:b/>
          <w:i/>
          <w:color w:val="000000"/>
          <w:position w:val="6"/>
          <w:sz w:val="21"/>
          <w:szCs w:val="21"/>
        </w:rPr>
        <w:t>h</w:t>
      </w:r>
      <w:r>
        <w:rPr>
          <w:rFonts w:ascii="Arial" w:hAnsi="Arial" w:cs="Arial"/>
          <w:b/>
          <w:color w:val="000000"/>
          <w:position w:val="6"/>
          <w:sz w:val="21"/>
          <w:szCs w:val="21"/>
        </w:rPr>
        <w:t xml:space="preserve"> cumplen las palabras </w:t>
      </w:r>
      <w:r>
        <w:rPr>
          <w:rFonts w:ascii="Arial" w:hAnsi="Arial" w:cs="Arial"/>
          <w:b/>
          <w:i/>
          <w:color w:val="000000"/>
          <w:position w:val="6"/>
          <w:sz w:val="21"/>
          <w:szCs w:val="21"/>
        </w:rPr>
        <w:t>hierático, hueco</w:t>
      </w:r>
      <w:r>
        <w:rPr>
          <w:rFonts w:ascii="Arial" w:hAnsi="Arial" w:cs="Arial"/>
          <w:b/>
          <w:color w:val="000000"/>
          <w:position w:val="6"/>
          <w:sz w:val="21"/>
          <w:szCs w:val="21"/>
        </w:rPr>
        <w:t xml:space="preserve"> </w:t>
      </w:r>
      <w:r>
        <w:rPr>
          <w:rFonts w:ascii="Calibri" w:hAnsi="Calibri" w:cs="Calibri"/>
          <w:b/>
          <w:color w:val="000000"/>
          <w:position w:val="6"/>
          <w:sz w:val="21"/>
          <w:szCs w:val="21"/>
        </w:rPr>
        <w:t>y</w:t>
      </w:r>
      <w:r>
        <w:rPr>
          <w:rFonts w:ascii="Arial" w:hAnsi="Arial" w:cs="Arial"/>
          <w:b/>
          <w:color w:val="000000"/>
          <w:position w:val="6"/>
          <w:sz w:val="21"/>
          <w:szCs w:val="21"/>
        </w:rPr>
        <w:t xml:space="preserve"> </w:t>
      </w:r>
      <w:r>
        <w:rPr>
          <w:rFonts w:ascii="Arial" w:hAnsi="Arial" w:cs="Arial"/>
          <w:b/>
          <w:i/>
          <w:color w:val="000000"/>
          <w:position w:val="6"/>
          <w:sz w:val="21"/>
          <w:szCs w:val="21"/>
        </w:rPr>
        <w:t>huidizo</w:t>
      </w:r>
      <w:r>
        <w:rPr>
          <w:rFonts w:ascii="Arial" w:hAnsi="Arial" w:cs="Arial"/>
          <w:b/>
          <w:color w:val="000000"/>
          <w:position w:val="6"/>
          <w:sz w:val="21"/>
          <w:szCs w:val="21"/>
        </w:rPr>
        <w:t>? Di cinco palabras más que la cumplan.</w:t>
      </w:r>
    </w:p>
    <w:p w:rsidR="00460175" w:rsidRDefault="00460175"/>
    <w:p w:rsidR="00460175" w:rsidRDefault="002C1FCB">
      <w:pPr>
        <w:spacing w:after="0" w:line="240" w:lineRule="auto"/>
      </w:pPr>
      <w:r>
        <w:rPr>
          <w:rFonts w:ascii="Arial" w:hAnsi="Arial" w:cs="Arial"/>
          <w:b/>
          <w:color w:val="000000"/>
          <w:position w:val="6"/>
          <w:sz w:val="21"/>
          <w:szCs w:val="21"/>
        </w:rPr>
        <w:lastRenderedPageBreak/>
        <w:t xml:space="preserve">20. Lee el siguiente fragmento de </w:t>
      </w:r>
      <w:r>
        <w:rPr>
          <w:rFonts w:ascii="Arial" w:hAnsi="Arial" w:cs="Arial"/>
          <w:b/>
          <w:i/>
          <w:color w:val="000000"/>
          <w:position w:val="6"/>
          <w:sz w:val="21"/>
          <w:szCs w:val="21"/>
        </w:rPr>
        <w:t>Yerma.</w:t>
      </w:r>
      <w:r>
        <w:rPr>
          <w:rFonts w:ascii="Arial" w:hAnsi="Arial" w:cs="Arial"/>
          <w:b/>
          <w:color w:val="000000"/>
          <w:position w:val="6"/>
          <w:sz w:val="21"/>
          <w:szCs w:val="21"/>
        </w:rPr>
        <w:t xml:space="preserve"> </w:t>
      </w:r>
      <w:r>
        <w:rPr>
          <w:rFonts w:ascii="Arial" w:hAnsi="Arial" w:cs="Arial"/>
          <w:b/>
          <w:color w:val="000000"/>
          <w:position w:val="6"/>
          <w:sz w:val="21"/>
          <w:szCs w:val="21"/>
        </w:rPr>
        <w:t>De los tipos de textos teatrales que has estudiado, ¿con cuál lo relacionarías? ¿A qué parte de la acción corresponde esta escena? Justifica tu respuesta.</w:t>
      </w:r>
    </w:p>
    <w:tbl>
      <w:tblPr>
        <w:tblStyle w:val="NormalTablePHPDOCX"/>
        <w:tblW w:w="8610" w:type="dxa"/>
        <w:tblCellSpacing w:w="30" w:type="dxa"/>
        <w:tblInd w:w="180" w:type="dxa"/>
        <w:tblLook w:val="04A0" w:firstRow="1" w:lastRow="0" w:firstColumn="1" w:lastColumn="0" w:noHBand="0" w:noVBand="1"/>
      </w:tblPr>
      <w:tblGrid>
        <w:gridCol w:w="8610"/>
      </w:tblGrid>
      <w:tr w:rsidR="00460175">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460175" w:rsidRDefault="002C1FCB">
            <w:pPr>
              <w:spacing w:after="0" w:line="240" w:lineRule="auto"/>
              <w:textAlignment w:val="top"/>
            </w:pPr>
            <w:r>
              <w:rPr>
                <w:rFonts w:ascii="Arial" w:hAnsi="Arial" w:cs="Arial"/>
                <w:b/>
                <w:color w:val="000000"/>
                <w:position w:val="6"/>
                <w:sz w:val="21"/>
                <w:szCs w:val="21"/>
              </w:rPr>
              <w:t>Yerma: ¿Qué buscas?</w:t>
            </w:r>
          </w:p>
          <w:p w:rsidR="00460175" w:rsidRDefault="002C1FCB">
            <w:pPr>
              <w:spacing w:after="0" w:line="240" w:lineRule="auto"/>
              <w:textAlignment w:val="top"/>
            </w:pPr>
            <w:r>
              <w:rPr>
                <w:rFonts w:ascii="Arial" w:hAnsi="Arial" w:cs="Arial"/>
                <w:b/>
                <w:color w:val="000000"/>
                <w:position w:val="6"/>
                <w:sz w:val="21"/>
                <w:szCs w:val="21"/>
              </w:rPr>
              <w:t>Juan: A ti te busco. Con la luna estás hermosa.</w:t>
            </w:r>
          </w:p>
          <w:p w:rsidR="00460175" w:rsidRDefault="002C1FCB">
            <w:pPr>
              <w:spacing w:after="0" w:line="240" w:lineRule="auto"/>
              <w:textAlignment w:val="top"/>
            </w:pPr>
            <w:r>
              <w:rPr>
                <w:rFonts w:ascii="Arial" w:hAnsi="Arial" w:cs="Arial"/>
                <w:b/>
                <w:color w:val="000000"/>
                <w:position w:val="6"/>
                <w:sz w:val="21"/>
                <w:szCs w:val="21"/>
              </w:rPr>
              <w:t>Yerma: Me buscas como cuando te q</w:t>
            </w:r>
            <w:r>
              <w:rPr>
                <w:rFonts w:ascii="Arial" w:hAnsi="Arial" w:cs="Arial"/>
                <w:b/>
                <w:color w:val="000000"/>
                <w:position w:val="6"/>
                <w:sz w:val="21"/>
                <w:szCs w:val="21"/>
              </w:rPr>
              <w:t>uieres comer una paloma.</w:t>
            </w:r>
          </w:p>
          <w:p w:rsidR="00460175" w:rsidRDefault="002C1FCB">
            <w:pPr>
              <w:spacing w:after="0" w:line="240" w:lineRule="auto"/>
              <w:textAlignment w:val="top"/>
            </w:pPr>
            <w:r>
              <w:rPr>
                <w:rFonts w:ascii="Arial" w:hAnsi="Arial" w:cs="Arial"/>
                <w:b/>
                <w:color w:val="000000"/>
                <w:position w:val="6"/>
                <w:sz w:val="21"/>
                <w:szCs w:val="21"/>
              </w:rPr>
              <w:t>Juan: Bésame... así.</w:t>
            </w:r>
          </w:p>
          <w:p w:rsidR="00460175" w:rsidRDefault="002C1FCB">
            <w:pPr>
              <w:spacing w:after="0" w:line="240" w:lineRule="auto"/>
              <w:textAlignment w:val="top"/>
            </w:pPr>
            <w:r>
              <w:rPr>
                <w:rFonts w:ascii="Arial" w:hAnsi="Arial" w:cs="Arial"/>
                <w:b/>
                <w:color w:val="000000"/>
                <w:position w:val="6"/>
                <w:sz w:val="21"/>
                <w:szCs w:val="21"/>
              </w:rPr>
              <w:t>Yerma: Eso nunca. Nunca. (</w:t>
            </w:r>
            <w:r>
              <w:rPr>
                <w:rFonts w:ascii="Arial" w:hAnsi="Arial" w:cs="Arial"/>
                <w:b/>
                <w:i/>
                <w:color w:val="000000"/>
                <w:position w:val="6"/>
                <w:sz w:val="21"/>
                <w:szCs w:val="21"/>
              </w:rPr>
              <w:t>Yerma da un grito y aprieta la garganta de su esposo. Éste cae hacia atrás. Yerma le aprieta la garganta hasta matarle. Empieza el Coro de la romería</w:t>
            </w:r>
            <w:r>
              <w:rPr>
                <w:rFonts w:ascii="Arial" w:hAnsi="Arial" w:cs="Arial"/>
                <w:b/>
                <w:color w:val="000000"/>
                <w:position w:val="6"/>
                <w:sz w:val="21"/>
                <w:szCs w:val="21"/>
              </w:rPr>
              <w:t>). Marchita, marchita, pero segura.</w:t>
            </w:r>
            <w:r>
              <w:rPr>
                <w:rFonts w:ascii="Arial" w:hAnsi="Arial" w:cs="Arial"/>
                <w:b/>
                <w:color w:val="000000"/>
                <w:position w:val="6"/>
                <w:sz w:val="21"/>
                <w:szCs w:val="21"/>
              </w:rPr>
              <w:t xml:space="preserve"> Ahora sí que lo sé de cierto. Y sola. (</w:t>
            </w:r>
            <w:r>
              <w:rPr>
                <w:rFonts w:ascii="Arial" w:hAnsi="Arial" w:cs="Arial"/>
                <w:b/>
                <w:i/>
                <w:color w:val="000000"/>
                <w:position w:val="6"/>
                <w:sz w:val="21"/>
                <w:szCs w:val="21"/>
              </w:rPr>
              <w:t>Se levanta. Empieza a llegar gente.</w:t>
            </w:r>
            <w:r>
              <w:rPr>
                <w:rFonts w:ascii="Arial" w:hAnsi="Arial" w:cs="Arial"/>
                <w:b/>
                <w:color w:val="000000"/>
                <w:position w:val="6"/>
                <w:sz w:val="21"/>
                <w:szCs w:val="21"/>
              </w:rPr>
              <w:t>) Voy a descansar sin despertarme sobresaltada, para ver si la sangre me anuncia otra sangre nueva. Con el cuerpo seco para siempre. ¿Qué queréis saber? No os acerquéis, porque he m</w:t>
            </w:r>
            <w:r>
              <w:rPr>
                <w:rFonts w:ascii="Arial" w:hAnsi="Arial" w:cs="Arial"/>
                <w:b/>
                <w:color w:val="000000"/>
                <w:position w:val="6"/>
                <w:sz w:val="21"/>
                <w:szCs w:val="21"/>
              </w:rPr>
              <w:t>atado a mi hijo. ¡Yo misma he matado a mi hijo!</w:t>
            </w:r>
          </w:p>
          <w:p w:rsidR="00460175" w:rsidRDefault="002C1FCB">
            <w:pPr>
              <w:spacing w:after="0" w:line="240" w:lineRule="auto"/>
              <w:textAlignment w:val="top"/>
            </w:pPr>
            <w:r>
              <w:rPr>
                <w:rFonts w:ascii="Arial" w:hAnsi="Arial" w:cs="Arial"/>
                <w:b/>
                <w:color w:val="000000"/>
                <w:position w:val="6"/>
                <w:sz w:val="21"/>
                <w:szCs w:val="21"/>
              </w:rPr>
              <w:t>(</w:t>
            </w:r>
            <w:r>
              <w:rPr>
                <w:rFonts w:ascii="Arial" w:hAnsi="Arial" w:cs="Arial"/>
                <w:b/>
                <w:i/>
                <w:color w:val="000000"/>
                <w:position w:val="6"/>
                <w:sz w:val="21"/>
                <w:szCs w:val="21"/>
              </w:rPr>
              <w:t>Acude un grupo que queda parado al fondo. Se oye el Coro de la romería.</w:t>
            </w:r>
            <w:r>
              <w:rPr>
                <w:rFonts w:ascii="Arial" w:hAnsi="Arial" w:cs="Arial"/>
                <w:b/>
                <w:color w:val="000000"/>
                <w:position w:val="6"/>
                <w:sz w:val="21"/>
                <w:szCs w:val="21"/>
              </w:rPr>
              <w:t>)</w:t>
            </w:r>
          </w:p>
          <w:p w:rsidR="00460175" w:rsidRDefault="002C1FCB">
            <w:pPr>
              <w:spacing w:after="0" w:line="240" w:lineRule="auto"/>
              <w:jc w:val="center"/>
              <w:textAlignment w:val="top"/>
            </w:pPr>
            <w:r>
              <w:rPr>
                <w:rFonts w:ascii="Arial" w:hAnsi="Arial" w:cs="Arial"/>
                <w:b/>
                <w:color w:val="000000"/>
                <w:position w:val="6"/>
                <w:sz w:val="21"/>
                <w:szCs w:val="21"/>
              </w:rPr>
              <w:t>TELÓN</w:t>
            </w:r>
          </w:p>
          <w:p w:rsidR="00460175" w:rsidRDefault="002C1FCB">
            <w:pPr>
              <w:spacing w:after="0" w:line="240" w:lineRule="auto"/>
              <w:jc w:val="right"/>
              <w:textAlignment w:val="top"/>
            </w:pPr>
            <w:r>
              <w:rPr>
                <w:rFonts w:ascii="Arial" w:hAnsi="Arial" w:cs="Arial"/>
                <w:b/>
                <w:color w:val="000000"/>
                <w:position w:val="6"/>
                <w:sz w:val="21"/>
                <w:szCs w:val="21"/>
              </w:rPr>
              <w:t xml:space="preserve">Federico García Lorca: </w:t>
            </w:r>
            <w:r>
              <w:rPr>
                <w:rFonts w:ascii="Calibri" w:hAnsi="Calibri" w:cs="Calibri"/>
                <w:b/>
                <w:i/>
                <w:color w:val="000000"/>
                <w:position w:val="6"/>
                <w:sz w:val="21"/>
                <w:szCs w:val="21"/>
              </w:rPr>
              <w:t>Yerma</w:t>
            </w:r>
          </w:p>
        </w:tc>
      </w:tr>
    </w:tbl>
    <w:p w:rsidR="00460175" w:rsidRDefault="00460175"/>
    <w:p w:rsidR="00460175" w:rsidRDefault="002C1FCB">
      <w:r>
        <w:fldChar w:fldCharType="begin"/>
      </w:r>
      <w:r>
        <w:fldChar w:fldCharType="end"/>
      </w:r>
    </w:p>
    <w:sectPr w:rsidR="00460175" w:rsidSect="000F6147">
      <w:headerReference w:type="default" r:id="rId10"/>
      <w:footerReference w:type="default" r:id="rId11"/>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CB" w:rsidRDefault="002C1FCB" w:rsidP="006E0FDA">
      <w:pPr>
        <w:spacing w:after="0" w:line="240" w:lineRule="auto"/>
      </w:pPr>
      <w:r>
        <w:separator/>
      </w:r>
    </w:p>
  </w:endnote>
  <w:endnote w:type="continuationSeparator" w:id="0">
    <w:p w:rsidR="002C1FCB" w:rsidRDefault="002C1FC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124"/>
      <w:gridCol w:w="2596"/>
    </w:tblGrid>
    <w:tr w:rsidR="00460175">
      <w:tc>
        <w:tcPr>
          <w:tcW w:w="7000" w:type="dxa"/>
        </w:tcPr>
        <w:p w:rsidR="00460175" w:rsidRDefault="002C1FCB">
          <w:pPr>
            <w:rPr>
              <w:i/>
              <w:sz w:val="18"/>
            </w:rPr>
          </w:pPr>
          <w:r>
            <w:rPr>
              <w:i/>
              <w:sz w:val="18"/>
            </w:rPr>
            <w:t>© Editorial Editex, S.A. - Material fotocopiable autorizado</w:t>
          </w:r>
        </w:p>
      </w:tc>
      <w:tc>
        <w:tcPr>
          <w:tcW w:w="3000" w:type="dxa"/>
        </w:tcPr>
        <w:p w:rsidR="00460175" w:rsidRDefault="002C1FCB">
          <w:pPr>
            <w:jc w:val="right"/>
            <w:rPr>
              <w:i/>
              <w:sz w:val="18"/>
            </w:rPr>
          </w:pPr>
          <w:r>
            <w:fldChar w:fldCharType="begin"/>
          </w:r>
          <w:r>
            <w:instrText>PAGE \* MERGEFORMAT</w:instrText>
          </w:r>
          <w:r>
            <w:fldChar w:fldCharType="separate"/>
          </w:r>
          <w:r w:rsidR="008617EC" w:rsidRPr="008617EC">
            <w:rPr>
              <w:i/>
              <w:noProof/>
              <w:sz w:val="18"/>
            </w:rPr>
            <w:t>1</w:t>
          </w:r>
          <w:r>
            <w:rPr>
              <w:i/>
              <w:sz w:val="18"/>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CB" w:rsidRDefault="002C1FCB" w:rsidP="006E0FDA">
      <w:pPr>
        <w:spacing w:after="0" w:line="240" w:lineRule="auto"/>
      </w:pPr>
      <w:r>
        <w:separator/>
      </w:r>
    </w:p>
  </w:footnote>
  <w:footnote w:type="continuationSeparator" w:id="0">
    <w:p w:rsidR="002C1FCB" w:rsidRDefault="002C1FCB"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7324"/>
      <w:gridCol w:w="1396"/>
    </w:tblGrid>
    <w:tr w:rsidR="00460175">
      <w:tc>
        <w:tcPr>
          <w:tcW w:w="8500" w:type="dxa"/>
        </w:tcPr>
        <w:p w:rsidR="00460175" w:rsidRDefault="002C1FCB">
          <w:pPr>
            <w:spacing w:after="150"/>
            <w:rPr>
              <w:b/>
              <w:sz w:val="20"/>
            </w:rPr>
          </w:pPr>
          <w:r>
            <w:rPr>
              <w:b/>
              <w:sz w:val="20"/>
            </w:rPr>
            <w:t>PMAR Ámbito Lingüístico y Social I</w:t>
          </w:r>
        </w:p>
      </w:tc>
      <w:tc>
        <w:tcPr>
          <w:tcW w:w="1500" w:type="dxa"/>
        </w:tcPr>
        <w:p w:rsidR="00460175" w:rsidRDefault="002C1FCB">
          <w:pPr>
            <w:rPr>
              <w:b/>
              <w:sz w:val="20"/>
            </w:rPr>
          </w:pPr>
          <w:r>
            <w:rPr>
              <w:b/>
              <w:sz w:val="20"/>
            </w:rPr>
            <w:t>Curso:</w:t>
          </w:r>
        </w:p>
      </w:tc>
    </w:tr>
    <w:tr w:rsidR="00460175">
      <w:tc>
        <w:tcPr>
          <w:tcW w:w="0" w:type="auto"/>
        </w:tcPr>
        <w:p w:rsidR="00460175" w:rsidRDefault="002C1FCB">
          <w:pPr>
            <w:spacing w:after="150"/>
            <w:rPr>
              <w:b/>
              <w:sz w:val="20"/>
            </w:rPr>
          </w:pPr>
          <w:r>
            <w:rPr>
              <w:b/>
              <w:sz w:val="20"/>
            </w:rPr>
            <w:t xml:space="preserve">Nombre:                                                                                                                                                                                                                                                         </w:t>
          </w:r>
          <w:r>
            <w:rPr>
              <w:b/>
              <w:sz w:val="20"/>
            </w:rPr>
            <w:t xml:space="preserve">                                   </w:t>
          </w:r>
        </w:p>
      </w:tc>
      <w:tc>
        <w:tcPr>
          <w:tcW w:w="0" w:type="auto"/>
        </w:tcPr>
        <w:p w:rsidR="00460175" w:rsidRDefault="002C1FCB">
          <w:pPr>
            <w:rPr>
              <w:b/>
              <w:sz w:val="20"/>
            </w:rPr>
          </w:pPr>
          <w:r>
            <w:rPr>
              <w:b/>
              <w:sz w:val="20"/>
            </w:rPr>
            <w:t>Fecha:</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076354B"/>
    <w:multiLevelType w:val="hybridMultilevel"/>
    <w:tmpl w:val="91248452"/>
    <w:lvl w:ilvl="0" w:tplc="16721322">
      <w:start w:val="1"/>
      <w:numFmt w:val="decimal"/>
      <w:lvlText w:val="%1."/>
      <w:lvlJc w:val="left"/>
      <w:pPr>
        <w:ind w:left="720" w:hanging="360"/>
      </w:pPr>
    </w:lvl>
    <w:lvl w:ilvl="1" w:tplc="16721322" w:tentative="1">
      <w:start w:val="1"/>
      <w:numFmt w:val="lowerLetter"/>
      <w:lvlText w:val="%2."/>
      <w:lvlJc w:val="left"/>
      <w:pPr>
        <w:ind w:left="1440" w:hanging="360"/>
      </w:pPr>
    </w:lvl>
    <w:lvl w:ilvl="2" w:tplc="16721322" w:tentative="1">
      <w:start w:val="1"/>
      <w:numFmt w:val="lowerRoman"/>
      <w:lvlText w:val="%3."/>
      <w:lvlJc w:val="right"/>
      <w:pPr>
        <w:ind w:left="2160" w:hanging="180"/>
      </w:pPr>
    </w:lvl>
    <w:lvl w:ilvl="3" w:tplc="16721322" w:tentative="1">
      <w:start w:val="1"/>
      <w:numFmt w:val="decimal"/>
      <w:lvlText w:val="%4."/>
      <w:lvlJc w:val="left"/>
      <w:pPr>
        <w:ind w:left="2880" w:hanging="360"/>
      </w:pPr>
    </w:lvl>
    <w:lvl w:ilvl="4" w:tplc="16721322" w:tentative="1">
      <w:start w:val="1"/>
      <w:numFmt w:val="lowerLetter"/>
      <w:lvlText w:val="%5."/>
      <w:lvlJc w:val="left"/>
      <w:pPr>
        <w:ind w:left="3600" w:hanging="360"/>
      </w:pPr>
    </w:lvl>
    <w:lvl w:ilvl="5" w:tplc="16721322" w:tentative="1">
      <w:start w:val="1"/>
      <w:numFmt w:val="lowerRoman"/>
      <w:lvlText w:val="%6."/>
      <w:lvlJc w:val="right"/>
      <w:pPr>
        <w:ind w:left="4320" w:hanging="180"/>
      </w:pPr>
    </w:lvl>
    <w:lvl w:ilvl="6" w:tplc="16721322" w:tentative="1">
      <w:start w:val="1"/>
      <w:numFmt w:val="decimal"/>
      <w:lvlText w:val="%7."/>
      <w:lvlJc w:val="left"/>
      <w:pPr>
        <w:ind w:left="5040" w:hanging="360"/>
      </w:pPr>
    </w:lvl>
    <w:lvl w:ilvl="7" w:tplc="16721322" w:tentative="1">
      <w:start w:val="1"/>
      <w:numFmt w:val="lowerLetter"/>
      <w:lvlText w:val="%8."/>
      <w:lvlJc w:val="left"/>
      <w:pPr>
        <w:ind w:left="5760" w:hanging="360"/>
      </w:pPr>
    </w:lvl>
    <w:lvl w:ilvl="8" w:tplc="16721322" w:tentative="1">
      <w:start w:val="1"/>
      <w:numFmt w:val="lowerRoman"/>
      <w:lvlText w:val="%9."/>
      <w:lvlJc w:val="right"/>
      <w:pPr>
        <w:ind w:left="6480" w:hanging="180"/>
      </w:p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3F65D6"/>
    <w:multiLevelType w:val="hybridMultilevel"/>
    <w:tmpl w:val="045A58D4"/>
    <w:lvl w:ilvl="0" w:tplc="20970034">
      <w:start w:val="1"/>
      <w:numFmt w:val="decimal"/>
      <w:lvlText w:val="%1."/>
      <w:lvlJc w:val="left"/>
      <w:pPr>
        <w:ind w:left="720" w:hanging="360"/>
      </w:pPr>
    </w:lvl>
    <w:lvl w:ilvl="1" w:tplc="20970034" w:tentative="1">
      <w:start w:val="1"/>
      <w:numFmt w:val="lowerLetter"/>
      <w:lvlText w:val="%2."/>
      <w:lvlJc w:val="left"/>
      <w:pPr>
        <w:ind w:left="1440" w:hanging="360"/>
      </w:pPr>
    </w:lvl>
    <w:lvl w:ilvl="2" w:tplc="20970034" w:tentative="1">
      <w:start w:val="1"/>
      <w:numFmt w:val="lowerRoman"/>
      <w:lvlText w:val="%3."/>
      <w:lvlJc w:val="right"/>
      <w:pPr>
        <w:ind w:left="2160" w:hanging="180"/>
      </w:pPr>
    </w:lvl>
    <w:lvl w:ilvl="3" w:tplc="20970034" w:tentative="1">
      <w:start w:val="1"/>
      <w:numFmt w:val="decimal"/>
      <w:lvlText w:val="%4."/>
      <w:lvlJc w:val="left"/>
      <w:pPr>
        <w:ind w:left="2880" w:hanging="360"/>
      </w:pPr>
    </w:lvl>
    <w:lvl w:ilvl="4" w:tplc="20970034" w:tentative="1">
      <w:start w:val="1"/>
      <w:numFmt w:val="lowerLetter"/>
      <w:lvlText w:val="%5."/>
      <w:lvlJc w:val="left"/>
      <w:pPr>
        <w:ind w:left="3600" w:hanging="360"/>
      </w:pPr>
    </w:lvl>
    <w:lvl w:ilvl="5" w:tplc="20970034" w:tentative="1">
      <w:start w:val="1"/>
      <w:numFmt w:val="lowerRoman"/>
      <w:lvlText w:val="%6."/>
      <w:lvlJc w:val="right"/>
      <w:pPr>
        <w:ind w:left="4320" w:hanging="180"/>
      </w:pPr>
    </w:lvl>
    <w:lvl w:ilvl="6" w:tplc="20970034" w:tentative="1">
      <w:start w:val="1"/>
      <w:numFmt w:val="decimal"/>
      <w:lvlText w:val="%7."/>
      <w:lvlJc w:val="left"/>
      <w:pPr>
        <w:ind w:left="5040" w:hanging="360"/>
      </w:pPr>
    </w:lvl>
    <w:lvl w:ilvl="7" w:tplc="20970034" w:tentative="1">
      <w:start w:val="1"/>
      <w:numFmt w:val="lowerLetter"/>
      <w:lvlText w:val="%8."/>
      <w:lvlJc w:val="left"/>
      <w:pPr>
        <w:ind w:left="5760" w:hanging="360"/>
      </w:pPr>
    </w:lvl>
    <w:lvl w:ilvl="8" w:tplc="20970034"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4DC1B66"/>
    <w:multiLevelType w:val="hybridMultilevel"/>
    <w:tmpl w:val="AF54D370"/>
    <w:lvl w:ilvl="0" w:tplc="40849817">
      <w:start w:val="1"/>
      <w:numFmt w:val="decimal"/>
      <w:lvlText w:val="%1."/>
      <w:lvlJc w:val="left"/>
      <w:pPr>
        <w:ind w:left="720" w:hanging="360"/>
      </w:pPr>
    </w:lvl>
    <w:lvl w:ilvl="1" w:tplc="40849817" w:tentative="1">
      <w:start w:val="1"/>
      <w:numFmt w:val="lowerLetter"/>
      <w:lvlText w:val="%2."/>
      <w:lvlJc w:val="left"/>
      <w:pPr>
        <w:ind w:left="1440" w:hanging="360"/>
      </w:pPr>
    </w:lvl>
    <w:lvl w:ilvl="2" w:tplc="40849817" w:tentative="1">
      <w:start w:val="1"/>
      <w:numFmt w:val="lowerRoman"/>
      <w:lvlText w:val="%3."/>
      <w:lvlJc w:val="right"/>
      <w:pPr>
        <w:ind w:left="2160" w:hanging="180"/>
      </w:pPr>
    </w:lvl>
    <w:lvl w:ilvl="3" w:tplc="40849817" w:tentative="1">
      <w:start w:val="1"/>
      <w:numFmt w:val="decimal"/>
      <w:lvlText w:val="%4."/>
      <w:lvlJc w:val="left"/>
      <w:pPr>
        <w:ind w:left="2880" w:hanging="360"/>
      </w:pPr>
    </w:lvl>
    <w:lvl w:ilvl="4" w:tplc="40849817" w:tentative="1">
      <w:start w:val="1"/>
      <w:numFmt w:val="lowerLetter"/>
      <w:lvlText w:val="%5."/>
      <w:lvlJc w:val="left"/>
      <w:pPr>
        <w:ind w:left="3600" w:hanging="360"/>
      </w:pPr>
    </w:lvl>
    <w:lvl w:ilvl="5" w:tplc="40849817" w:tentative="1">
      <w:start w:val="1"/>
      <w:numFmt w:val="lowerRoman"/>
      <w:lvlText w:val="%6."/>
      <w:lvlJc w:val="right"/>
      <w:pPr>
        <w:ind w:left="4320" w:hanging="180"/>
      </w:pPr>
    </w:lvl>
    <w:lvl w:ilvl="6" w:tplc="40849817" w:tentative="1">
      <w:start w:val="1"/>
      <w:numFmt w:val="decimal"/>
      <w:lvlText w:val="%7."/>
      <w:lvlJc w:val="left"/>
      <w:pPr>
        <w:ind w:left="5040" w:hanging="360"/>
      </w:pPr>
    </w:lvl>
    <w:lvl w:ilvl="7" w:tplc="40849817" w:tentative="1">
      <w:start w:val="1"/>
      <w:numFmt w:val="lowerLetter"/>
      <w:lvlText w:val="%8."/>
      <w:lvlJc w:val="left"/>
      <w:pPr>
        <w:ind w:left="5760" w:hanging="360"/>
      </w:pPr>
    </w:lvl>
    <w:lvl w:ilvl="8" w:tplc="40849817"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1"/>
  </w:num>
  <w:num w:numId="6">
    <w:abstractNumId w:val="0"/>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2C1FCB"/>
    <w:rsid w:val="00361FF4"/>
    <w:rsid w:val="003B5299"/>
    <w:rsid w:val="00460175"/>
    <w:rsid w:val="00493A0C"/>
    <w:rsid w:val="004D6B48"/>
    <w:rsid w:val="00531A4E"/>
    <w:rsid w:val="00535F5A"/>
    <w:rsid w:val="00555F58"/>
    <w:rsid w:val="006E6663"/>
    <w:rsid w:val="008617EC"/>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5179-0884-497C-80FE-67FE2636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dc:description>Generated by PHPDocX trial version</dc:description>
  <cp:lastModifiedBy>Usuario de Windows</cp:lastModifiedBy>
  <cp:revision>2</cp:revision>
  <dcterms:created xsi:type="dcterms:W3CDTF">2020-05-17T20:42:00Z</dcterms:created>
  <dcterms:modified xsi:type="dcterms:W3CDTF">2020-05-17T20:42:00Z</dcterms:modified>
</cp:coreProperties>
</file>