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CD" w:rsidRDefault="00F328CD" w:rsidP="00685BDF">
      <w:pPr>
        <w:spacing w:after="60"/>
        <w:rPr>
          <w:rFonts w:ascii="Chalkboard SE" w:hAnsi="Chalkboard SE" w:cs="Apple Chancery"/>
        </w:rPr>
      </w:pPr>
    </w:p>
    <w:p w:rsidR="00F328CD" w:rsidRPr="00A571A3" w:rsidRDefault="00F328CD" w:rsidP="00F328CD">
      <w:pPr>
        <w:jc w:val="center"/>
        <w:rPr>
          <w:b/>
          <w:color w:val="7030A0"/>
          <w:sz w:val="72"/>
          <w:szCs w:val="72"/>
        </w:rPr>
      </w:pPr>
      <w:r w:rsidRPr="00A571A3">
        <w:rPr>
          <w:b/>
          <w:color w:val="7030A0"/>
          <w:sz w:val="72"/>
          <w:szCs w:val="72"/>
          <w:highlight w:val="yellow"/>
        </w:rPr>
        <w:t>LIST OF RECYCLED MATERIALS</w:t>
      </w:r>
    </w:p>
    <w:p w:rsidR="00F328CD" w:rsidRDefault="00F328CD" w:rsidP="00F328CD">
      <w:pPr>
        <w:tabs>
          <w:tab w:val="left" w:pos="510"/>
        </w:tabs>
        <w:rPr>
          <w:rFonts w:ascii="Chalkboard SE" w:hAnsi="Chalkboard SE" w:cs="Apple Chancery"/>
        </w:rPr>
      </w:pPr>
    </w:p>
    <w:tbl>
      <w:tblPr>
        <w:tblStyle w:val="Tablaconcuadrcul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D938A0" w:rsidTr="00F328CD">
        <w:trPr>
          <w:trHeight w:val="2178"/>
        </w:trPr>
        <w:tc>
          <w:tcPr>
            <w:tcW w:w="3400" w:type="dxa"/>
          </w:tcPr>
          <w:p w:rsidR="00F328CD" w:rsidRDefault="00F328CD" w:rsidP="00F328CD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>
              <w:rPr>
                <w:rFonts w:ascii="Chalkboard SE" w:eastAsia="Times New Roman" w:hAnsi="Chalkboard SE" w:cs="Apple Chancery"/>
                <w:noProof/>
                <w:color w:val="222222"/>
                <w:lang w:val="en-US" w:eastAsia="es-ES_tradnl"/>
              </w:rPr>
              <w:drawing>
                <wp:anchor distT="0" distB="0" distL="114300" distR="114300" simplePos="0" relativeHeight="251662336" behindDoc="1" locked="0" layoutInCell="1" allowOverlap="1" wp14:anchorId="707C081D" wp14:editId="61502A8F">
                  <wp:simplePos x="0" y="0"/>
                  <wp:positionH relativeFrom="column">
                    <wp:posOffset>401211</wp:posOffset>
                  </wp:positionH>
                  <wp:positionV relativeFrom="paragraph">
                    <wp:posOffset>213929</wp:posOffset>
                  </wp:positionV>
                  <wp:extent cx="788275" cy="1075666"/>
                  <wp:effectExtent l="0" t="0" r="0" b="444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83" cy="108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CEREAL BOX</w:t>
            </w:r>
          </w:p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0" w:type="dxa"/>
          </w:tcPr>
          <w:p w:rsidR="00F328CD" w:rsidRDefault="00F328CD" w:rsidP="00F328CD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</w:rPr>
              <w:t>SKEIN OF WOOL</w:t>
            </w:r>
          </w:p>
          <w:p w:rsidR="00F328CD" w:rsidRPr="00F328CD" w:rsidRDefault="00F328CD" w:rsidP="00F328CD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4384" behindDoc="1" locked="0" layoutInCell="1" allowOverlap="1" wp14:anchorId="320F0AE9" wp14:editId="062269C9">
                  <wp:simplePos x="0" y="0"/>
                  <wp:positionH relativeFrom="column">
                    <wp:posOffset>223477</wp:posOffset>
                  </wp:positionH>
                  <wp:positionV relativeFrom="paragraph">
                    <wp:posOffset>22641</wp:posOffset>
                  </wp:positionV>
                  <wp:extent cx="1513840" cy="1139190"/>
                  <wp:effectExtent l="0" t="0" r="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28CD" w:rsidRPr="00F328CD" w:rsidRDefault="00F328CD" w:rsidP="00F328CD">
            <w:pPr>
              <w:rPr>
                <w:rFonts w:ascii="Chalkboard SE" w:hAnsi="Chalkboard SE" w:cs="Apple Chancery"/>
              </w:rPr>
            </w:pPr>
          </w:p>
          <w:p w:rsidR="00F328CD" w:rsidRPr="00F328CD" w:rsidRDefault="00F328CD" w:rsidP="00F328CD">
            <w:pPr>
              <w:rPr>
                <w:rFonts w:ascii="Chalkboard SE" w:hAnsi="Chalkboard SE" w:cs="Apple Chancery"/>
              </w:rPr>
            </w:pPr>
          </w:p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1" w:type="dxa"/>
          </w:tcPr>
          <w:p w:rsidR="00F328CD" w:rsidRPr="005C252D" w:rsidRDefault="00F328CD" w:rsidP="00F328CD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CORCKS</w:t>
            </w:r>
          </w:p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197441</wp:posOffset>
                  </wp:positionH>
                  <wp:positionV relativeFrom="paragraph">
                    <wp:posOffset>20627</wp:posOffset>
                  </wp:positionV>
                  <wp:extent cx="1324304" cy="951844"/>
                  <wp:effectExtent l="0" t="0" r="0" b="127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cks-con-el-sello-del-año-en-ellos-4022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04" cy="95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8A0" w:rsidTr="00F328CD">
        <w:trPr>
          <w:trHeight w:val="2178"/>
        </w:trPr>
        <w:tc>
          <w:tcPr>
            <w:tcW w:w="3400" w:type="dxa"/>
          </w:tcPr>
          <w:p w:rsidR="00F328CD" w:rsidRPr="005C252D" w:rsidRDefault="00F328CD" w:rsidP="00F328CD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244585</wp:posOffset>
                  </wp:positionV>
                  <wp:extent cx="961696" cy="1028173"/>
                  <wp:effectExtent l="0" t="0" r="3810" b="63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-1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96" cy="102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 xml:space="preserve">MILK CARTONS </w:t>
            </w:r>
          </w:p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0" w:type="dxa"/>
          </w:tcPr>
          <w:p w:rsidR="00F328CD" w:rsidRDefault="00F328CD" w:rsidP="00F328CD">
            <w:pPr>
              <w:tabs>
                <w:tab w:val="left" w:pos="510"/>
              </w:tabs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PLASTIC BOTTLES</w:t>
            </w:r>
          </w:p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1876096" cy="1014937"/>
                  <wp:effectExtent l="0" t="0" r="3810" b="127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known-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96" cy="101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eastAsia="Times New Roman" w:hAnsi="Chalkboard SE" w:cs="Apple Chancery"/>
                <w:noProof/>
                <w:color w:val="222222"/>
                <w:lang w:val="en-US" w:eastAsia="es-ES_tradn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-6941</wp:posOffset>
                  </wp:positionH>
                  <wp:positionV relativeFrom="paragraph">
                    <wp:posOffset>432632</wp:posOffset>
                  </wp:positionV>
                  <wp:extent cx="1860331" cy="803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gazin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342" cy="80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MAGAZINES AND NEWSPAPERS.</w:t>
            </w:r>
          </w:p>
        </w:tc>
      </w:tr>
      <w:tr w:rsidR="00D938A0" w:rsidTr="00F328CD">
        <w:trPr>
          <w:trHeight w:val="2329"/>
        </w:trPr>
        <w:tc>
          <w:tcPr>
            <w:tcW w:w="3400" w:type="dxa"/>
          </w:tcPr>
          <w:p w:rsidR="00F328CD" w:rsidRPr="005C252D" w:rsidRDefault="00F328CD" w:rsidP="00F328CD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TOILET PAPER OR PAPER TOWER ROLLS</w:t>
            </w:r>
          </w:p>
          <w:p w:rsidR="00F328CD" w:rsidRP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  <w:lang w:val="en-US"/>
              </w:rPr>
            </w:pPr>
            <w:r>
              <w:rPr>
                <w:rFonts w:ascii="Chalkboard SE" w:hAnsi="Chalkboard SE" w:cs="Apple Chancery"/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454769</wp:posOffset>
                  </wp:positionH>
                  <wp:positionV relativeFrom="paragraph">
                    <wp:posOffset>6985</wp:posOffset>
                  </wp:positionV>
                  <wp:extent cx="898634" cy="898634"/>
                  <wp:effectExtent l="0" t="0" r="3175" b="317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known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8634" cy="89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F328CD" w:rsidRPr="005C252D" w:rsidRDefault="00F328CD" w:rsidP="00F328CD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EGG CARTON</w:t>
            </w:r>
          </w:p>
          <w:p w:rsidR="00F328CD" w:rsidRDefault="007A6674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584587" cy="1056443"/>
                  <wp:effectExtent l="0" t="0" r="317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820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87" cy="105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7A6674" w:rsidRPr="005C252D" w:rsidRDefault="002C4DD1" w:rsidP="007A6674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>
              <w:rPr>
                <w:rFonts w:ascii="Chalkboard SE" w:eastAsia="Times New Roman" w:hAnsi="Chalkboard SE" w:cs="Apple Chancery"/>
                <w:noProof/>
                <w:lang w:val="en-US" w:eastAsia="es-ES_trad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714601</wp:posOffset>
                      </wp:positionH>
                      <wp:positionV relativeFrom="paragraph">
                        <wp:posOffset>22007</wp:posOffset>
                      </wp:positionV>
                      <wp:extent cx="0" cy="1440493"/>
                      <wp:effectExtent l="0" t="0" r="12700" b="762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4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99EDB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.75pt" to="56.25pt,1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6674"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FUNNEL</w:t>
            </w:r>
            <w:r>
              <w:rPr>
                <w:rFonts w:ascii="Chalkboard SE" w:eastAsia="Times New Roman" w:hAnsi="Chalkboard SE" w:cs="Apple Chancery"/>
                <w:lang w:val="en-US" w:eastAsia="es-ES_tradnl"/>
              </w:rPr>
              <w:t xml:space="preserve">   ALUMIN</w:t>
            </w:r>
            <w:r w:rsidR="00D938A0">
              <w:rPr>
                <w:rFonts w:ascii="Chalkboard SE" w:eastAsia="Times New Roman" w:hAnsi="Chalkboard SE" w:cs="Apple Chancery"/>
                <w:lang w:val="en-US" w:eastAsia="es-ES_tradnl"/>
              </w:rPr>
              <w:t>IUM FOIL</w:t>
            </w:r>
          </w:p>
          <w:p w:rsidR="00F328CD" w:rsidRDefault="00D938A0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bookmarkStart w:id="0" w:name="_GoBack"/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190891</wp:posOffset>
                  </wp:positionV>
                  <wp:extent cx="901874" cy="901874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luminiumfolie-30-me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74" cy="90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A6674"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-49243</wp:posOffset>
                  </wp:positionH>
                  <wp:positionV relativeFrom="paragraph">
                    <wp:posOffset>142179</wp:posOffset>
                  </wp:positionV>
                  <wp:extent cx="839244" cy="971527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UNPM-800x8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44" cy="9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8A0" w:rsidTr="00F328CD">
        <w:trPr>
          <w:trHeight w:val="2178"/>
        </w:trPr>
        <w:tc>
          <w:tcPr>
            <w:tcW w:w="3400" w:type="dxa"/>
          </w:tcPr>
          <w:p w:rsidR="007A6674" w:rsidRPr="005C252D" w:rsidRDefault="007A6674" w:rsidP="007A6674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BOTTLE CAPS</w:t>
            </w:r>
          </w:p>
          <w:p w:rsidR="00F328CD" w:rsidRDefault="007A6674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297114</wp:posOffset>
                  </wp:positionH>
                  <wp:positionV relativeFrom="paragraph">
                    <wp:posOffset>27196</wp:posOffset>
                  </wp:positionV>
                  <wp:extent cx="1387365" cy="925363"/>
                  <wp:effectExtent l="0" t="0" r="0" b="190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ttle-cap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365" cy="92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7A6674" w:rsidRPr="005C252D" w:rsidRDefault="007A6674" w:rsidP="007A6674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CLOTHES PINS</w:t>
            </w:r>
          </w:p>
          <w:p w:rsidR="00F328CD" w:rsidRDefault="007A6674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331076</wp:posOffset>
                  </wp:positionH>
                  <wp:positionV relativeFrom="paragraph">
                    <wp:posOffset>11430</wp:posOffset>
                  </wp:positionV>
                  <wp:extent cx="1087821" cy="1087821"/>
                  <wp:effectExtent l="0" t="0" r="4445" b="444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known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21" cy="108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7A6674" w:rsidRPr="005C252D" w:rsidRDefault="007A6674" w:rsidP="007A6674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CANS</w:t>
            </w:r>
          </w:p>
          <w:p w:rsidR="00F328CD" w:rsidRDefault="007A6674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126124</wp:posOffset>
                  </wp:positionH>
                  <wp:positionV relativeFrom="paragraph">
                    <wp:posOffset>11430</wp:posOffset>
                  </wp:positionV>
                  <wp:extent cx="1734249" cy="1024759"/>
                  <wp:effectExtent l="0" t="0" r="0" b="444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known-1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249" cy="102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8A0" w:rsidTr="00F328CD">
        <w:trPr>
          <w:trHeight w:val="2178"/>
        </w:trPr>
        <w:tc>
          <w:tcPr>
            <w:tcW w:w="3400" w:type="dxa"/>
          </w:tcPr>
          <w:p w:rsidR="007A6674" w:rsidRPr="005C252D" w:rsidRDefault="007A6674" w:rsidP="007A6674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CLOTHES BUTTONS</w:t>
            </w:r>
          </w:p>
          <w:p w:rsidR="00F328CD" w:rsidRDefault="007A6674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375942</wp:posOffset>
                  </wp:positionH>
                  <wp:positionV relativeFrom="paragraph">
                    <wp:posOffset>42326</wp:posOffset>
                  </wp:positionV>
                  <wp:extent cx="1282262" cy="961697"/>
                  <wp:effectExtent l="0" t="0" r="635" b="381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800px_COLOURBOX455141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62" cy="96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7A6674" w:rsidRPr="005C252D" w:rsidRDefault="007A6674" w:rsidP="007A6674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212834</wp:posOffset>
                  </wp:positionV>
                  <wp:extent cx="1135118" cy="1129634"/>
                  <wp:effectExtent l="0" t="0" r="0" b="127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xing-Lines-Series-PP-Disposable-Clear-Plastic-Cup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18" cy="112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hAnsi="Chalkboard SE" w:cs="Apple Chancery"/>
              </w:rPr>
              <w:t>PLASTIC CUPS</w:t>
            </w:r>
          </w:p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1" w:type="dxa"/>
          </w:tcPr>
          <w:p w:rsidR="007A6674" w:rsidRDefault="007A6674" w:rsidP="007A6674">
            <w:pPr>
              <w:rPr>
                <w:rFonts w:ascii="Chalkboard SE" w:hAnsi="Chalkboard SE" w:cs="Apple Chancery"/>
              </w:rPr>
            </w:pPr>
            <w:r w:rsidRPr="005C252D">
              <w:rPr>
                <w:rFonts w:ascii="Chalkboard SE" w:hAnsi="Chalkboard SE" w:cs="Apple Chancery"/>
              </w:rPr>
              <w:t>SHOE BOX</w:t>
            </w:r>
          </w:p>
          <w:p w:rsidR="00F328CD" w:rsidRDefault="00685BDF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745469" cy="977462"/>
                  <wp:effectExtent l="0" t="0" r="0" b="63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known.jpe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469" cy="97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8A0" w:rsidTr="00F328CD">
        <w:trPr>
          <w:trHeight w:val="2329"/>
        </w:trPr>
        <w:tc>
          <w:tcPr>
            <w:tcW w:w="3400" w:type="dxa"/>
          </w:tcPr>
          <w:p w:rsidR="002C4DD1" w:rsidRDefault="00D12875" w:rsidP="00D12875">
            <w:pPr>
              <w:tabs>
                <w:tab w:val="center" w:pos="1592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1011746</wp:posOffset>
                      </wp:positionH>
                      <wp:positionV relativeFrom="paragraph">
                        <wp:posOffset>16831</wp:posOffset>
                      </wp:positionV>
                      <wp:extent cx="0" cy="1453019"/>
                      <wp:effectExtent l="0" t="0" r="12700" b="762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30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A5237" id="Conector recto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1.35pt" to="79.65pt,1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5BDF">
              <w:rPr>
                <w:rFonts w:ascii="Chalkboard SE" w:hAnsi="Chalkboard SE" w:cs="Apple Chancery"/>
              </w:rPr>
              <w:t>STRAWS</w:t>
            </w:r>
            <w:r>
              <w:rPr>
                <w:rFonts w:ascii="Chalkboard SE" w:hAnsi="Chalkboard SE" w:cs="Apple Chancery"/>
              </w:rPr>
              <w:tab/>
              <w:t xml:space="preserve">    </w:t>
            </w:r>
            <w:r w:rsidR="002C4DD1">
              <w:rPr>
                <w:rFonts w:ascii="Chalkboard SE" w:hAnsi="Chalkboard SE" w:cs="Apple Chancery"/>
              </w:rPr>
              <w:t xml:space="preserve">     </w:t>
            </w:r>
            <w:r>
              <w:rPr>
                <w:rFonts w:ascii="Chalkboard SE" w:hAnsi="Chalkboard SE" w:cs="Apple Chancery"/>
              </w:rPr>
              <w:t xml:space="preserve">ICECREAM </w:t>
            </w:r>
            <w:r w:rsidR="002C4DD1">
              <w:rPr>
                <w:rFonts w:ascii="Chalkboard SE" w:hAnsi="Chalkboard SE" w:cs="Apple Chancery"/>
              </w:rPr>
              <w:t xml:space="preserve">       </w:t>
            </w:r>
          </w:p>
          <w:p w:rsidR="00685BDF" w:rsidRDefault="002C4DD1" w:rsidP="00D12875">
            <w:pPr>
              <w:tabs>
                <w:tab w:val="center" w:pos="1592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-27914</wp:posOffset>
                  </wp:positionH>
                  <wp:positionV relativeFrom="paragraph">
                    <wp:posOffset>112178</wp:posOffset>
                  </wp:positionV>
                  <wp:extent cx="1014608" cy="1014608"/>
                  <wp:effectExtent l="0" t="0" r="1905" b="190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stic-straws-500x50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39" cy="101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 SE" w:hAnsi="Chalkboard SE" w:cs="Apple Chancery"/>
              </w:rPr>
              <w:t xml:space="preserve">                     </w:t>
            </w:r>
            <w:r w:rsidR="00D12875">
              <w:rPr>
                <w:rFonts w:ascii="Chalkboard SE" w:hAnsi="Chalkboard SE" w:cs="Apple Chancery"/>
              </w:rPr>
              <w:t>S</w:t>
            </w:r>
            <w:r>
              <w:rPr>
                <w:rFonts w:ascii="Chalkboard SE" w:hAnsi="Chalkboard SE" w:cs="Apple Chancery"/>
              </w:rPr>
              <w:t>TICKS</w:t>
            </w:r>
          </w:p>
          <w:p w:rsidR="00F328CD" w:rsidRDefault="002C4DD1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1199402</wp:posOffset>
                  </wp:positionH>
                  <wp:positionV relativeFrom="paragraph">
                    <wp:posOffset>41615</wp:posOffset>
                  </wp:positionV>
                  <wp:extent cx="776614" cy="933720"/>
                  <wp:effectExtent l="0" t="0" r="0" b="635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81YNRRepC6L._AC_SL1456_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4" cy="93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685BDF" w:rsidRDefault="00D12875" w:rsidP="00685BDF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</w:rPr>
              <w:t>PLASTIC YOGURT POTS</w:t>
            </w:r>
          </w:p>
          <w:p w:rsidR="00D12875" w:rsidRDefault="00D12875" w:rsidP="00685BDF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82816" behindDoc="1" locked="0" layoutInCell="1" allowOverlap="1" wp14:anchorId="03024319">
                  <wp:simplePos x="0" y="0"/>
                  <wp:positionH relativeFrom="column">
                    <wp:posOffset>155393</wp:posOffset>
                  </wp:positionH>
                  <wp:positionV relativeFrom="paragraph">
                    <wp:posOffset>86655</wp:posOffset>
                  </wp:positionV>
                  <wp:extent cx="1640909" cy="939452"/>
                  <wp:effectExtent l="0" t="0" r="0" b="63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YJFD_93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09" cy="93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BDF" w:rsidRPr="00F328CD" w:rsidRDefault="00685BDF" w:rsidP="00685BDF">
            <w:pPr>
              <w:rPr>
                <w:rFonts w:ascii="Chalkboard SE" w:hAnsi="Chalkboard SE" w:cs="Apple Chancery"/>
              </w:rPr>
            </w:pPr>
          </w:p>
          <w:p w:rsidR="00685BDF" w:rsidRPr="00F328CD" w:rsidRDefault="00685BDF" w:rsidP="00685BDF">
            <w:pPr>
              <w:rPr>
                <w:rFonts w:ascii="Chalkboard SE" w:hAnsi="Chalkboard SE" w:cs="Apple Chancery"/>
              </w:rPr>
            </w:pPr>
          </w:p>
          <w:p w:rsidR="00685BDF" w:rsidRPr="00F328CD" w:rsidRDefault="00685BDF" w:rsidP="00685BDF">
            <w:pPr>
              <w:rPr>
                <w:rFonts w:ascii="Chalkboard SE" w:hAnsi="Chalkboard SE" w:cs="Apple Chancery"/>
              </w:rPr>
            </w:pPr>
          </w:p>
          <w:p w:rsidR="00F328CD" w:rsidRDefault="00F328CD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1" w:type="dxa"/>
          </w:tcPr>
          <w:p w:rsidR="00F328CD" w:rsidRDefault="009B2FEC" w:rsidP="00F328CD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193967</wp:posOffset>
                  </wp:positionH>
                  <wp:positionV relativeFrom="paragraph">
                    <wp:posOffset>296740</wp:posOffset>
                  </wp:positionV>
                  <wp:extent cx="1465385" cy="934518"/>
                  <wp:effectExtent l="0" t="0" r="0" b="571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3393055-disposable-blue-plastic-gloves-isolated-on-white-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35" cy="94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 SE" w:hAnsi="Chalkboard SE" w:cs="Apple Chancery"/>
              </w:rPr>
              <w:t>PLASTIC GLOVES</w:t>
            </w:r>
          </w:p>
        </w:tc>
      </w:tr>
    </w:tbl>
    <w:p w:rsidR="00F328CD" w:rsidRPr="00C80857" w:rsidRDefault="002C4DD1" w:rsidP="002C4DD1">
      <w:pPr>
        <w:tabs>
          <w:tab w:val="left" w:pos="510"/>
        </w:tabs>
        <w:rPr>
          <w:rFonts w:ascii="Chalkboard SE" w:hAnsi="Chalkboard SE" w:cs="Apple Chancery"/>
          <w:sz w:val="36"/>
          <w:szCs w:val="36"/>
        </w:rPr>
      </w:pPr>
      <w:r w:rsidRPr="002C4DD1">
        <w:rPr>
          <w:rFonts w:ascii="Chalkboard SE" w:hAnsi="Chalkboard SE" w:cs="Apple Chancery"/>
          <w:sz w:val="36"/>
          <w:szCs w:val="36"/>
        </w:rPr>
        <w:lastRenderedPageBreak/>
        <w:t xml:space="preserve">PUPIL´S NAME:    </w:t>
      </w:r>
      <w:r w:rsidR="00685BDF" w:rsidRPr="00C80857">
        <w:rPr>
          <w:rFonts w:ascii="Chalkboard SE" w:hAnsi="Chalkboard SE" w:cs="Apple Chancery"/>
          <w:sz w:val="36"/>
          <w:szCs w:val="36"/>
          <w:highlight w:val="cyan"/>
        </w:rPr>
        <w:t>MY TINMAN IS MADE UP OF</w:t>
      </w:r>
      <w:r w:rsidR="00C80857">
        <w:rPr>
          <w:rFonts w:ascii="Chalkboard SE" w:hAnsi="Chalkboard SE" w:cs="Apple Chancery"/>
          <w:sz w:val="36"/>
          <w:szCs w:val="36"/>
          <w:highlight w:val="cyan"/>
        </w:rPr>
        <w:t>…</w:t>
      </w:r>
    </w:p>
    <w:p w:rsidR="00685BDF" w:rsidRDefault="00685BDF" w:rsidP="00F328CD">
      <w:pPr>
        <w:tabs>
          <w:tab w:val="left" w:pos="510"/>
        </w:tabs>
        <w:rPr>
          <w:rFonts w:ascii="Chalkboard SE" w:hAnsi="Chalkboard SE" w:cs="Apple Chancery"/>
        </w:rPr>
      </w:pPr>
    </w:p>
    <w:tbl>
      <w:tblPr>
        <w:tblStyle w:val="Tablaconcuadrcula"/>
        <w:tblpPr w:leftFromText="141" w:rightFromText="141" w:vertAnchor="text" w:horzAnchor="margin" w:tblpY="29"/>
        <w:tblW w:w="10490" w:type="dxa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3124"/>
      </w:tblGrid>
      <w:tr w:rsidR="00685BDF" w:rsidTr="00DF3BFD">
        <w:trPr>
          <w:trHeight w:val="596"/>
        </w:trPr>
        <w:tc>
          <w:tcPr>
            <w:tcW w:w="2830" w:type="dxa"/>
          </w:tcPr>
          <w:p w:rsidR="00685BDF" w:rsidRPr="00D236BC" w:rsidRDefault="00685BDF" w:rsidP="00FD5BD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OBJECT</w:t>
            </w:r>
          </w:p>
        </w:tc>
        <w:tc>
          <w:tcPr>
            <w:tcW w:w="1985" w:type="dxa"/>
          </w:tcPr>
          <w:p w:rsidR="00685BDF" w:rsidRPr="00D236BC" w:rsidRDefault="00685BDF" w:rsidP="00FD5BD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2551" w:type="dxa"/>
          </w:tcPr>
          <w:p w:rsidR="00685BDF" w:rsidRPr="00D236BC" w:rsidRDefault="00685BDF" w:rsidP="00FD5BD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MATERIAL</w:t>
            </w:r>
          </w:p>
        </w:tc>
        <w:tc>
          <w:tcPr>
            <w:tcW w:w="3124" w:type="dxa"/>
          </w:tcPr>
          <w:p w:rsidR="00685BDF" w:rsidRPr="00D236BC" w:rsidRDefault="00685BDF" w:rsidP="00FD5B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PROPERTIES</w:t>
            </w:r>
          </w:p>
        </w:tc>
      </w:tr>
      <w:tr w:rsidR="00685BDF" w:rsidTr="00DF3BFD">
        <w:trPr>
          <w:trHeight w:val="1505"/>
        </w:trPr>
        <w:tc>
          <w:tcPr>
            <w:tcW w:w="2830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685BDF" w:rsidRDefault="00685BDF" w:rsidP="00FD5BD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</w:tr>
      <w:tr w:rsidR="00685BDF" w:rsidTr="00DF3BFD">
        <w:trPr>
          <w:trHeight w:val="1673"/>
        </w:trPr>
        <w:tc>
          <w:tcPr>
            <w:tcW w:w="2830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</w:tr>
      <w:tr w:rsidR="00685BDF" w:rsidTr="00DF3BFD">
        <w:trPr>
          <w:trHeight w:val="1673"/>
        </w:trPr>
        <w:tc>
          <w:tcPr>
            <w:tcW w:w="2830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</w:tr>
      <w:tr w:rsidR="00685BDF" w:rsidTr="00DF3BFD">
        <w:trPr>
          <w:trHeight w:val="2014"/>
        </w:trPr>
        <w:tc>
          <w:tcPr>
            <w:tcW w:w="2830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</w:tr>
      <w:tr w:rsidR="00685BDF" w:rsidTr="00DF3BFD">
        <w:trPr>
          <w:trHeight w:val="1702"/>
        </w:trPr>
        <w:tc>
          <w:tcPr>
            <w:tcW w:w="2830" w:type="dxa"/>
          </w:tcPr>
          <w:p w:rsidR="00685BDF" w:rsidRDefault="00685BDF" w:rsidP="00FD5BDF">
            <w:pPr>
              <w:rPr>
                <w:b/>
                <w:noProof/>
                <w:color w:val="0070C0"/>
              </w:rPr>
            </w:pPr>
          </w:p>
        </w:tc>
        <w:tc>
          <w:tcPr>
            <w:tcW w:w="1985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685BDF" w:rsidRDefault="00685BDF" w:rsidP="00FD5BDF">
            <w:pPr>
              <w:rPr>
                <w:b/>
                <w:color w:val="0070C0"/>
              </w:rPr>
            </w:pPr>
          </w:p>
        </w:tc>
      </w:tr>
      <w:tr w:rsidR="00C80857" w:rsidTr="00DF3BFD">
        <w:trPr>
          <w:trHeight w:val="1702"/>
        </w:trPr>
        <w:tc>
          <w:tcPr>
            <w:tcW w:w="2830" w:type="dxa"/>
          </w:tcPr>
          <w:p w:rsidR="00C80857" w:rsidRDefault="00C80857" w:rsidP="00FD5BDF">
            <w:pPr>
              <w:rPr>
                <w:b/>
                <w:noProof/>
                <w:color w:val="0070C0"/>
              </w:rPr>
            </w:pPr>
          </w:p>
        </w:tc>
        <w:tc>
          <w:tcPr>
            <w:tcW w:w="1985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</w:tr>
      <w:tr w:rsidR="00C80857" w:rsidTr="00DF3BFD">
        <w:trPr>
          <w:trHeight w:val="1702"/>
        </w:trPr>
        <w:tc>
          <w:tcPr>
            <w:tcW w:w="2830" w:type="dxa"/>
          </w:tcPr>
          <w:p w:rsidR="00C80857" w:rsidRDefault="00C80857" w:rsidP="00FD5BDF">
            <w:pPr>
              <w:rPr>
                <w:b/>
                <w:noProof/>
                <w:color w:val="0070C0"/>
              </w:rPr>
            </w:pPr>
          </w:p>
        </w:tc>
        <w:tc>
          <w:tcPr>
            <w:tcW w:w="1985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</w:tr>
      <w:tr w:rsidR="00C80857" w:rsidTr="00DF3BFD">
        <w:trPr>
          <w:trHeight w:val="1383"/>
        </w:trPr>
        <w:tc>
          <w:tcPr>
            <w:tcW w:w="2830" w:type="dxa"/>
          </w:tcPr>
          <w:p w:rsidR="00C80857" w:rsidRDefault="00C80857" w:rsidP="00FD5BDF">
            <w:pPr>
              <w:rPr>
                <w:b/>
                <w:noProof/>
                <w:color w:val="0070C0"/>
              </w:rPr>
            </w:pPr>
          </w:p>
        </w:tc>
        <w:tc>
          <w:tcPr>
            <w:tcW w:w="1985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C80857" w:rsidRDefault="00C80857" w:rsidP="00FD5BDF">
            <w:pPr>
              <w:rPr>
                <w:b/>
                <w:color w:val="0070C0"/>
              </w:rPr>
            </w:pPr>
          </w:p>
        </w:tc>
      </w:tr>
    </w:tbl>
    <w:p w:rsidR="00F328CD" w:rsidRPr="00F328CD" w:rsidRDefault="00F328CD" w:rsidP="00F328CD">
      <w:pPr>
        <w:tabs>
          <w:tab w:val="left" w:pos="510"/>
        </w:tabs>
        <w:rPr>
          <w:rFonts w:ascii="Chalkboard SE" w:hAnsi="Chalkboard SE" w:cs="Apple Chancery"/>
        </w:rPr>
      </w:pPr>
    </w:p>
    <w:sectPr w:rsidR="00F328CD" w:rsidRPr="00F328CD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C2516"/>
    <w:multiLevelType w:val="multilevel"/>
    <w:tmpl w:val="FD58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05"/>
    <w:rsid w:val="000F0E4A"/>
    <w:rsid w:val="00272300"/>
    <w:rsid w:val="002B1776"/>
    <w:rsid w:val="002C4DD1"/>
    <w:rsid w:val="00362B05"/>
    <w:rsid w:val="005451EE"/>
    <w:rsid w:val="005C252D"/>
    <w:rsid w:val="00623FD9"/>
    <w:rsid w:val="00685BDF"/>
    <w:rsid w:val="007466AC"/>
    <w:rsid w:val="007A6674"/>
    <w:rsid w:val="007E0384"/>
    <w:rsid w:val="0096235D"/>
    <w:rsid w:val="009756E3"/>
    <w:rsid w:val="009B2FEC"/>
    <w:rsid w:val="00A14CEC"/>
    <w:rsid w:val="00A571A3"/>
    <w:rsid w:val="00AC1044"/>
    <w:rsid w:val="00B704BC"/>
    <w:rsid w:val="00B954D9"/>
    <w:rsid w:val="00BE6068"/>
    <w:rsid w:val="00C80857"/>
    <w:rsid w:val="00D12875"/>
    <w:rsid w:val="00D4293D"/>
    <w:rsid w:val="00D52726"/>
    <w:rsid w:val="00D938A0"/>
    <w:rsid w:val="00DF3BFD"/>
    <w:rsid w:val="00F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299"/>
  <w15:chartTrackingRefBased/>
  <w15:docId w15:val="{3E2F6631-50C5-BC47-972C-377EB20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362B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362B05"/>
  </w:style>
  <w:style w:type="table" w:styleId="Tablaconcuadrcula">
    <w:name w:val="Table Grid"/>
    <w:basedOn w:val="Tablanormal"/>
    <w:uiPriority w:val="39"/>
    <w:rsid w:val="00F3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C8085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808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4">
    <w:name w:val="List Table 7 Colorful Accent 4"/>
    <w:basedOn w:val="Tablanormal"/>
    <w:uiPriority w:val="52"/>
    <w:rsid w:val="00C8085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C808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5</cp:revision>
  <dcterms:created xsi:type="dcterms:W3CDTF">2020-05-22T09:39:00Z</dcterms:created>
  <dcterms:modified xsi:type="dcterms:W3CDTF">2020-05-25T05:35:00Z</dcterms:modified>
</cp:coreProperties>
</file>