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9" w:rsidRPr="00E47BF9" w:rsidRDefault="00E47BF9" w:rsidP="00E47BF9">
      <w:pPr>
        <w:rPr>
          <w:rFonts w:ascii="Arial" w:hAnsi="Arial" w:cs="Arial"/>
          <w:b/>
          <w:sz w:val="32"/>
          <w:szCs w:val="32"/>
          <w:u w:val="single"/>
        </w:rPr>
      </w:pPr>
      <w:r w:rsidRPr="00E47BF9">
        <w:rPr>
          <w:rFonts w:ascii="Arial" w:hAnsi="Arial" w:cs="Arial"/>
          <w:b/>
          <w:sz w:val="32"/>
          <w:szCs w:val="32"/>
          <w:u w:val="single"/>
        </w:rPr>
        <w:t>LE BUT</w:t>
      </w:r>
    </w:p>
    <w:p w:rsidR="00E47BF9" w:rsidRPr="00E47BF9" w:rsidRDefault="00E47BF9" w:rsidP="00E47BF9">
      <w:pPr>
        <w:shd w:val="clear" w:color="auto" w:fill="FFFFFF"/>
        <w:spacing w:after="0" w:line="240" w:lineRule="auto"/>
        <w:outlineLvl w:val="2"/>
        <w:rPr>
          <w:rFonts w:ascii="Dosis" w:eastAsia="Times New Roman" w:hAnsi="Dosis" w:cs="Times New Roman"/>
          <w:b/>
          <w:color w:val="494949"/>
          <w:sz w:val="38"/>
          <w:szCs w:val="38"/>
          <w:lang w:eastAsia="es-ES"/>
        </w:rPr>
      </w:pPr>
      <w:r w:rsidRPr="00E47BF9">
        <w:rPr>
          <w:rFonts w:ascii="Dosis" w:eastAsia="Times New Roman" w:hAnsi="Dosis" w:cs="Times New Roman"/>
          <w:b/>
          <w:color w:val="3366FF"/>
          <w:sz w:val="38"/>
          <w:szCs w:val="38"/>
          <w:lang w:eastAsia="es-ES"/>
        </w:rPr>
        <w:t>1) POUR</w:t>
      </w:r>
      <w:r>
        <w:rPr>
          <w:rFonts w:ascii="Dosis" w:eastAsia="Times New Roman" w:hAnsi="Dosis" w:cs="Times New Roman"/>
          <w:b/>
          <w:color w:val="3366FF"/>
          <w:sz w:val="38"/>
          <w:szCs w:val="38"/>
          <w:lang w:eastAsia="es-ES"/>
        </w:rPr>
        <w:t xml:space="preserve"> + INFINITIF</w:t>
      </w:r>
      <w:r w:rsidRPr="00E47BF9">
        <w:rPr>
          <w:rFonts w:ascii="Dosis" w:eastAsia="Times New Roman" w:hAnsi="Dosis" w:cs="Times New Roman"/>
          <w:b/>
          <w:color w:val="3366FF"/>
          <w:sz w:val="38"/>
          <w:szCs w:val="38"/>
          <w:lang w:eastAsia="es-ES"/>
        </w:rPr>
        <w:br/>
      </w:r>
    </w:p>
    <w:p w:rsidR="00E47BF9" w:rsidRPr="00E47BF9" w:rsidRDefault="00E47BF9" w:rsidP="00E47BF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sz w:val="27"/>
          <w:szCs w:val="27"/>
          <w:lang w:eastAsia="es-ES"/>
        </w:rPr>
      </w:pP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La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préposition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POUR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est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celle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qui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exprime le</w:t>
      </w:r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but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/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l’objectif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 par </w:t>
      </w:r>
      <w:proofErr w:type="spellStart"/>
      <w:proofErr w:type="gram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excellence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!</w:t>
      </w:r>
      <w:proofErr w:type="gram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br/>
        <w:t xml:space="preserve">Elle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est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suivie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de </w:t>
      </w:r>
      <w:proofErr w:type="spellStart"/>
      <w:proofErr w:type="gram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l’infinitif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:</w:t>
      </w:r>
      <w:proofErr w:type="gram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“Je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m’abonne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à la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chaine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Français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avec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Pierre 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pour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m’améliorer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en 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français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.”</w:t>
      </w:r>
    </w:p>
    <w:p w:rsidR="00E47BF9" w:rsidRPr="00E47BF9" w:rsidRDefault="00E47BF9" w:rsidP="00E47BF9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b/>
          <w:sz w:val="27"/>
          <w:szCs w:val="27"/>
          <w:lang w:eastAsia="es-ES"/>
        </w:rPr>
      </w:pP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On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l’utilise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dans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tous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les registres de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langue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.</w:t>
      </w:r>
    </w:p>
    <w:p w:rsidR="00E47BF9" w:rsidRDefault="00E47BF9" w:rsidP="00E47BF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sz w:val="27"/>
          <w:szCs w:val="27"/>
          <w:lang w:eastAsia="es-ES"/>
        </w:rPr>
      </w:pPr>
      <w:r w:rsidRPr="00E47BF9">
        <w:rPr>
          <w:rFonts w:ascii="Segoe UI Symbol" w:eastAsia="Times New Roman" w:hAnsi="Segoe UI Symbol" w:cs="Segoe UI Symbol"/>
          <w:b/>
          <w:sz w:val="27"/>
          <w:szCs w:val="27"/>
          <w:lang w:eastAsia="es-ES"/>
        </w:rPr>
        <w:t>🖐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POUR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n’est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pas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toujours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suivi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d’un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proofErr w:type="gram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verbe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:</w:t>
      </w:r>
      <w:proofErr w:type="gram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“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Il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a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vendu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sa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montre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pour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10 euros.”</w:t>
      </w:r>
    </w:p>
    <w:p w:rsidR="00E47BF9" w:rsidRPr="00E47BF9" w:rsidRDefault="00E47BF9" w:rsidP="00E47BF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sz w:val="27"/>
          <w:szCs w:val="27"/>
          <w:lang w:eastAsia="es-ES"/>
        </w:rPr>
      </w:pPr>
    </w:p>
    <w:p w:rsidR="00E47BF9" w:rsidRPr="00E47BF9" w:rsidRDefault="00E47BF9" w:rsidP="00E47BF9">
      <w:pPr>
        <w:shd w:val="clear" w:color="auto" w:fill="FFFFFF"/>
        <w:spacing w:after="0" w:line="240" w:lineRule="auto"/>
        <w:outlineLvl w:val="2"/>
        <w:rPr>
          <w:rFonts w:ascii="Dosis" w:eastAsia="Times New Roman" w:hAnsi="Dosis" w:cs="Times New Roman"/>
          <w:b/>
          <w:sz w:val="38"/>
          <w:szCs w:val="38"/>
          <w:lang w:eastAsia="es-ES"/>
        </w:rPr>
      </w:pPr>
      <w:r w:rsidRPr="00E47BF9">
        <w:rPr>
          <w:rFonts w:ascii="Dosis" w:eastAsia="Times New Roman" w:hAnsi="Dosis" w:cs="Times New Roman"/>
          <w:b/>
          <w:color w:val="3366FF"/>
          <w:sz w:val="38"/>
          <w:szCs w:val="38"/>
          <w:lang w:eastAsia="es-ES"/>
        </w:rPr>
        <w:t>2) AFIN DE</w:t>
      </w:r>
      <w:r>
        <w:rPr>
          <w:rFonts w:ascii="Dosis" w:eastAsia="Times New Roman" w:hAnsi="Dosis" w:cs="Times New Roman"/>
          <w:b/>
          <w:color w:val="3366FF"/>
          <w:sz w:val="38"/>
          <w:szCs w:val="38"/>
          <w:lang w:eastAsia="es-ES"/>
        </w:rPr>
        <w:t>+ INFINITIF</w:t>
      </w:r>
      <w:r w:rsidRPr="00E47BF9">
        <w:rPr>
          <w:rFonts w:ascii="Dosis" w:eastAsia="Times New Roman" w:hAnsi="Dosis" w:cs="Times New Roman"/>
          <w:b/>
          <w:color w:val="3366FF"/>
          <w:sz w:val="38"/>
          <w:szCs w:val="38"/>
          <w:lang w:eastAsia="es-ES"/>
        </w:rPr>
        <w:br/>
      </w:r>
    </w:p>
    <w:p w:rsidR="00E47BF9" w:rsidRPr="00E47BF9" w:rsidRDefault="00E47BF9" w:rsidP="00E47BF9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sz w:val="27"/>
          <w:szCs w:val="27"/>
          <w:lang w:eastAsia="es-ES"/>
        </w:rPr>
      </w:pP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Tout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comme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la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préposition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POUR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, la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locution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AFIN DE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exprime le</w:t>
      </w:r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but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/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l’objectif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 et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est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suivie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de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l’infinitif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.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br/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Cependant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,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cette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forme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est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plus “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soignée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“, plus 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formelle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.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On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l’entend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un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peu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moins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à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l’oral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.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br/>
        <w:t xml:space="preserve">Par </w:t>
      </w:r>
      <w:proofErr w:type="spellStart"/>
      <w:proofErr w:type="gram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exemple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:</w:t>
      </w:r>
      <w:proofErr w:type="gram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“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Il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est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parti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>afin</w:t>
      </w:r>
      <w:proofErr w:type="spellEnd"/>
      <w:r w:rsidRPr="00E47BF9">
        <w:rPr>
          <w:rFonts w:ascii="PT Sans" w:eastAsia="Times New Roman" w:hAnsi="PT Sans" w:cs="Times New Roman"/>
          <w:b/>
          <w:bCs/>
          <w:sz w:val="27"/>
          <w:szCs w:val="27"/>
          <w:lang w:eastAsia="es-ES"/>
        </w:rPr>
        <w:t xml:space="preserve"> de</w:t>
      </w:r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 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ne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pas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nous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 xml:space="preserve"> </w:t>
      </w:r>
      <w:proofErr w:type="spellStart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déranger</w:t>
      </w:r>
      <w:proofErr w:type="spellEnd"/>
      <w:r w:rsidRPr="00E47BF9">
        <w:rPr>
          <w:rFonts w:ascii="PT Sans" w:eastAsia="Times New Roman" w:hAnsi="PT Sans" w:cs="Times New Roman"/>
          <w:b/>
          <w:sz w:val="27"/>
          <w:szCs w:val="27"/>
          <w:lang w:eastAsia="es-ES"/>
        </w:rPr>
        <w:t>.”</w:t>
      </w:r>
    </w:p>
    <w:p w:rsidR="00E47BF9" w:rsidRPr="00E47BF9" w:rsidRDefault="00E47BF9" w:rsidP="00E47BF9">
      <w:pPr>
        <w:rPr>
          <w:b/>
        </w:rPr>
      </w:pPr>
    </w:p>
    <w:p w:rsidR="00E47BF9" w:rsidRPr="00E47BF9" w:rsidRDefault="00E47BF9" w:rsidP="00E47BF9">
      <w:pPr>
        <w:rPr>
          <w:b/>
        </w:rPr>
      </w:pPr>
      <w:r>
        <w:rPr>
          <w:b/>
        </w:rPr>
        <w:t>EXERCICE:</w:t>
      </w:r>
      <w:bookmarkStart w:id="0" w:name="_GoBack"/>
      <w:bookmarkEnd w:id="0"/>
    </w:p>
    <w:p w:rsidR="00E47BF9" w:rsidRPr="00E47BF9" w:rsidRDefault="00E47BF9" w:rsidP="00E47BF9">
      <w:pPr>
        <w:rPr>
          <w:rFonts w:ascii="Arial" w:hAnsi="Arial" w:cs="Arial"/>
          <w:b/>
          <w:sz w:val="24"/>
          <w:szCs w:val="24"/>
        </w:rPr>
      </w:pPr>
      <w:r w:rsidRPr="00E47B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b/>
          <w:sz w:val="24"/>
          <w:szCs w:val="24"/>
        </w:rPr>
        <w:t>Reliez</w:t>
      </w:r>
      <w:proofErr w:type="spellEnd"/>
      <w:r w:rsidRPr="00E47BF9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E47BF9">
        <w:rPr>
          <w:rFonts w:ascii="Arial" w:hAnsi="Arial" w:cs="Arial"/>
          <w:b/>
          <w:sz w:val="24"/>
          <w:szCs w:val="24"/>
        </w:rPr>
        <w:t>phrases</w:t>
      </w:r>
      <w:proofErr w:type="spellEnd"/>
      <w:r w:rsidRPr="00E47BF9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E47BF9">
        <w:rPr>
          <w:rFonts w:ascii="Arial" w:hAnsi="Arial" w:cs="Arial"/>
          <w:b/>
          <w:sz w:val="24"/>
          <w:szCs w:val="24"/>
        </w:rPr>
        <w:t>utilisant</w:t>
      </w:r>
      <w:proofErr w:type="spellEnd"/>
      <w:r w:rsidRPr="00E47BF9">
        <w:rPr>
          <w:rFonts w:ascii="Arial" w:hAnsi="Arial" w:cs="Arial"/>
          <w:b/>
          <w:sz w:val="24"/>
          <w:szCs w:val="24"/>
        </w:rPr>
        <w:t xml:space="preserve"> </w:t>
      </w:r>
      <w:r w:rsidRPr="00E47BF9">
        <w:rPr>
          <w:rFonts w:ascii="Arial" w:hAnsi="Arial" w:cs="Arial"/>
          <w:b/>
          <w:sz w:val="24"/>
          <w:szCs w:val="24"/>
        </w:rPr>
        <w:t xml:space="preserve">POUR </w:t>
      </w:r>
      <w:proofErr w:type="spellStart"/>
      <w:r w:rsidRPr="00E47BF9">
        <w:rPr>
          <w:rFonts w:ascii="Arial" w:hAnsi="Arial" w:cs="Arial"/>
          <w:b/>
          <w:sz w:val="24"/>
          <w:szCs w:val="24"/>
        </w:rPr>
        <w:t>ou</w:t>
      </w:r>
      <w:proofErr w:type="spellEnd"/>
      <w:r w:rsidRPr="00E47BF9">
        <w:rPr>
          <w:rFonts w:ascii="Arial" w:hAnsi="Arial" w:cs="Arial"/>
          <w:b/>
          <w:sz w:val="24"/>
          <w:szCs w:val="24"/>
        </w:rPr>
        <w:t xml:space="preserve"> AFIN DE + INFINITIF</w:t>
      </w:r>
    </w:p>
    <w:p w:rsidR="00E47BF9" w:rsidRPr="00E47BF9" w:rsidRDefault="00E47BF9" w:rsidP="00E47BF9">
      <w:pPr>
        <w:rPr>
          <w:rFonts w:ascii="Arial" w:hAnsi="Arial" w:cs="Arial"/>
          <w:sz w:val="24"/>
          <w:szCs w:val="24"/>
        </w:rPr>
      </w:pPr>
      <w:r w:rsidRPr="00E47BF9">
        <w:rPr>
          <w:rFonts w:ascii="Arial" w:hAnsi="Arial" w:cs="Arial"/>
          <w:sz w:val="24"/>
          <w:szCs w:val="24"/>
        </w:rPr>
        <w:t>-</w:t>
      </w:r>
      <w:proofErr w:type="spellStart"/>
      <w:r w:rsidRPr="00E47BF9">
        <w:rPr>
          <w:rFonts w:ascii="Arial" w:hAnsi="Arial" w:cs="Arial"/>
          <w:sz w:val="24"/>
          <w:szCs w:val="24"/>
        </w:rPr>
        <w:t>Il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nous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a parlé; </w:t>
      </w:r>
      <w:proofErr w:type="spellStart"/>
      <w:r w:rsidRPr="00E47BF9">
        <w:rPr>
          <w:rFonts w:ascii="Arial" w:hAnsi="Arial" w:cs="Arial"/>
          <w:sz w:val="24"/>
          <w:szCs w:val="24"/>
        </w:rPr>
        <w:t>nous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pouvons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l'aider</w:t>
      </w:r>
      <w:proofErr w:type="spellEnd"/>
    </w:p>
    <w:p w:rsidR="00E47BF9" w:rsidRPr="00E47BF9" w:rsidRDefault="00E47BF9" w:rsidP="00E47BF9">
      <w:pPr>
        <w:rPr>
          <w:rFonts w:ascii="Arial" w:hAnsi="Arial" w:cs="Arial"/>
          <w:sz w:val="24"/>
          <w:szCs w:val="24"/>
        </w:rPr>
      </w:pPr>
      <w:r w:rsidRPr="00E47BF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47BF9">
        <w:rPr>
          <w:rFonts w:ascii="Arial" w:hAnsi="Arial" w:cs="Arial"/>
          <w:sz w:val="24"/>
          <w:szCs w:val="24"/>
        </w:rPr>
        <w:t>J'ai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pris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47BF9">
        <w:rPr>
          <w:rFonts w:ascii="Arial" w:hAnsi="Arial" w:cs="Arial"/>
          <w:sz w:val="24"/>
          <w:szCs w:val="24"/>
        </w:rPr>
        <w:t>parapluie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47BF9">
        <w:rPr>
          <w:rFonts w:ascii="Arial" w:hAnsi="Arial" w:cs="Arial"/>
          <w:sz w:val="24"/>
          <w:szCs w:val="24"/>
        </w:rPr>
        <w:t>il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va </w:t>
      </w:r>
      <w:proofErr w:type="spellStart"/>
      <w:r w:rsidRPr="00E47BF9">
        <w:rPr>
          <w:rFonts w:ascii="Arial" w:hAnsi="Arial" w:cs="Arial"/>
          <w:sz w:val="24"/>
          <w:szCs w:val="24"/>
        </w:rPr>
        <w:t>pleuvoir</w:t>
      </w:r>
      <w:proofErr w:type="spellEnd"/>
    </w:p>
    <w:p w:rsidR="00E47BF9" w:rsidRPr="00E47BF9" w:rsidRDefault="00E47BF9" w:rsidP="00E47BF9">
      <w:pPr>
        <w:rPr>
          <w:rFonts w:ascii="Arial" w:hAnsi="Arial" w:cs="Arial"/>
          <w:sz w:val="24"/>
          <w:szCs w:val="24"/>
        </w:rPr>
      </w:pPr>
      <w:r w:rsidRPr="00E47BF9">
        <w:rPr>
          <w:rFonts w:ascii="Arial" w:hAnsi="Arial" w:cs="Arial"/>
          <w:sz w:val="24"/>
          <w:szCs w:val="24"/>
        </w:rPr>
        <w:t xml:space="preserve">- Je vais </w:t>
      </w:r>
      <w:proofErr w:type="spellStart"/>
      <w:r w:rsidRPr="00E47BF9">
        <w:rPr>
          <w:rFonts w:ascii="Arial" w:hAnsi="Arial" w:cs="Arial"/>
          <w:sz w:val="24"/>
          <w:szCs w:val="24"/>
        </w:rPr>
        <w:t>t'expliquer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E47BF9">
        <w:rPr>
          <w:rFonts w:ascii="Arial" w:hAnsi="Arial" w:cs="Arial"/>
          <w:sz w:val="24"/>
          <w:szCs w:val="24"/>
        </w:rPr>
        <w:t>où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passer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; tu </w:t>
      </w:r>
      <w:proofErr w:type="spellStart"/>
      <w:r w:rsidRPr="00E47BF9">
        <w:rPr>
          <w:rFonts w:ascii="Arial" w:hAnsi="Arial" w:cs="Arial"/>
          <w:sz w:val="24"/>
          <w:szCs w:val="24"/>
        </w:rPr>
        <w:t>ne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E47BF9">
        <w:rPr>
          <w:rFonts w:ascii="Arial" w:hAnsi="Arial" w:cs="Arial"/>
          <w:sz w:val="24"/>
          <w:szCs w:val="24"/>
        </w:rPr>
        <w:t>perdras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pas</w:t>
      </w:r>
      <w:proofErr w:type="spellEnd"/>
    </w:p>
    <w:p w:rsidR="00E47BF9" w:rsidRPr="00E47BF9" w:rsidRDefault="00E47BF9" w:rsidP="00E47BF9">
      <w:pPr>
        <w:rPr>
          <w:rFonts w:ascii="Arial" w:hAnsi="Arial" w:cs="Arial"/>
          <w:sz w:val="24"/>
          <w:szCs w:val="24"/>
        </w:rPr>
      </w:pPr>
      <w:r w:rsidRPr="00E47BF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47BF9">
        <w:rPr>
          <w:rFonts w:ascii="Arial" w:hAnsi="Arial" w:cs="Arial"/>
          <w:sz w:val="24"/>
          <w:szCs w:val="24"/>
        </w:rPr>
        <w:t>Il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faudra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l'aider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47BF9">
        <w:rPr>
          <w:rFonts w:ascii="Arial" w:hAnsi="Arial" w:cs="Arial"/>
          <w:sz w:val="24"/>
          <w:szCs w:val="24"/>
        </w:rPr>
        <w:t>il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résoudra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ses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problèmes</w:t>
      </w:r>
      <w:proofErr w:type="spellEnd"/>
    </w:p>
    <w:p w:rsidR="00E47BF9" w:rsidRPr="00E47BF9" w:rsidRDefault="00E47BF9" w:rsidP="00E47BF9">
      <w:pPr>
        <w:rPr>
          <w:rFonts w:ascii="Arial" w:hAnsi="Arial" w:cs="Arial"/>
          <w:sz w:val="24"/>
          <w:szCs w:val="24"/>
        </w:rPr>
      </w:pPr>
      <w:r w:rsidRPr="00E47BF9">
        <w:rPr>
          <w:rFonts w:ascii="Arial" w:hAnsi="Arial" w:cs="Arial"/>
          <w:sz w:val="24"/>
          <w:szCs w:val="24"/>
        </w:rPr>
        <w:t>-</w:t>
      </w:r>
      <w:proofErr w:type="spellStart"/>
      <w:r w:rsidRPr="00E47BF9">
        <w:rPr>
          <w:rFonts w:ascii="Arial" w:hAnsi="Arial" w:cs="Arial"/>
          <w:sz w:val="24"/>
          <w:szCs w:val="24"/>
        </w:rPr>
        <w:t>Il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gronde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E47BF9">
        <w:rPr>
          <w:rFonts w:ascii="Arial" w:hAnsi="Arial" w:cs="Arial"/>
          <w:sz w:val="24"/>
          <w:szCs w:val="24"/>
        </w:rPr>
        <w:t>fils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47BF9">
        <w:rPr>
          <w:rFonts w:ascii="Arial" w:hAnsi="Arial" w:cs="Arial"/>
          <w:sz w:val="24"/>
          <w:szCs w:val="24"/>
        </w:rPr>
        <w:t>il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ne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suit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pas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ses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conseils</w:t>
      </w:r>
      <w:proofErr w:type="spellEnd"/>
    </w:p>
    <w:p w:rsidR="001164D2" w:rsidRPr="00E47BF9" w:rsidRDefault="00E47BF9" w:rsidP="00E47BF9">
      <w:pPr>
        <w:rPr>
          <w:rFonts w:ascii="Arial" w:hAnsi="Arial" w:cs="Arial"/>
          <w:sz w:val="24"/>
          <w:szCs w:val="24"/>
        </w:rPr>
      </w:pPr>
      <w:r w:rsidRPr="00E47BF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47BF9">
        <w:rPr>
          <w:rFonts w:ascii="Arial" w:hAnsi="Arial" w:cs="Arial"/>
          <w:sz w:val="24"/>
          <w:szCs w:val="24"/>
        </w:rPr>
        <w:t>L'usine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fait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47BF9">
        <w:rPr>
          <w:rFonts w:ascii="Arial" w:hAnsi="Arial" w:cs="Arial"/>
          <w:sz w:val="24"/>
          <w:szCs w:val="24"/>
        </w:rPr>
        <w:t>tri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sélectif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47BF9">
        <w:rPr>
          <w:rFonts w:ascii="Arial" w:hAnsi="Arial" w:cs="Arial"/>
          <w:sz w:val="24"/>
          <w:szCs w:val="24"/>
        </w:rPr>
        <w:t>déchets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; elle </w:t>
      </w:r>
      <w:proofErr w:type="spellStart"/>
      <w:r w:rsidRPr="00E47BF9">
        <w:rPr>
          <w:rFonts w:ascii="Arial" w:hAnsi="Arial" w:cs="Arial"/>
          <w:sz w:val="24"/>
          <w:szCs w:val="24"/>
        </w:rPr>
        <w:t>ne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BF9">
        <w:rPr>
          <w:rFonts w:ascii="Arial" w:hAnsi="Arial" w:cs="Arial"/>
          <w:sz w:val="24"/>
          <w:szCs w:val="24"/>
        </w:rPr>
        <w:t>pollue</w:t>
      </w:r>
      <w:proofErr w:type="spellEnd"/>
      <w:r w:rsidRPr="00E47BF9">
        <w:rPr>
          <w:rFonts w:ascii="Arial" w:hAnsi="Arial" w:cs="Arial"/>
          <w:sz w:val="24"/>
          <w:szCs w:val="24"/>
        </w:rPr>
        <w:t xml:space="preserve"> plus </w:t>
      </w:r>
      <w:r w:rsidRPr="00E47BF9">
        <w:rPr>
          <w:rFonts w:ascii="Arial" w:hAnsi="Arial" w:cs="Arial"/>
          <w:sz w:val="24"/>
          <w:szCs w:val="24"/>
        </w:rPr>
        <w:cr/>
      </w:r>
    </w:p>
    <w:sectPr w:rsidR="001164D2" w:rsidRPr="00E47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69"/>
    <w:rsid w:val="001164D2"/>
    <w:rsid w:val="00D90F69"/>
    <w:rsid w:val="00E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2020-05-03T20:45:00Z</dcterms:created>
  <dcterms:modified xsi:type="dcterms:W3CDTF">2020-05-03T20:45:00Z</dcterms:modified>
</cp:coreProperties>
</file>