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D" w:rsidRDefault="001E7C56" w:rsidP="001E7C56">
      <w:pPr>
        <w:pStyle w:val="Prrafodelista"/>
        <w:numPr>
          <w:ilvl w:val="0"/>
          <w:numId w:val="1"/>
        </w:numPr>
      </w:pPr>
      <w:r>
        <w:t>Inventa un problema de suma con estos datos: 3782 y 436. Resuélvelo.</w:t>
      </w:r>
    </w:p>
    <w:p w:rsidR="001E7C56" w:rsidRDefault="001E7C56" w:rsidP="001E7C56"/>
    <w:p w:rsidR="001E7C56" w:rsidRDefault="001E7C56" w:rsidP="001E7C56">
      <w:pPr>
        <w:pStyle w:val="Prrafodelista"/>
        <w:numPr>
          <w:ilvl w:val="0"/>
          <w:numId w:val="1"/>
        </w:numPr>
      </w:pPr>
      <w:r>
        <w:t>Inventa un problema de resta con estos datos: 567 y 849. (Recuerda que cuando restes el número mayor se pone arriba). Resuélvelo.</w:t>
      </w:r>
    </w:p>
    <w:p w:rsidR="001E7C56" w:rsidRDefault="001E7C56" w:rsidP="001E7C56">
      <w:pPr>
        <w:pStyle w:val="Prrafodelista"/>
      </w:pPr>
    </w:p>
    <w:p w:rsidR="001E7C56" w:rsidRDefault="001E7C56" w:rsidP="001E7C56">
      <w:pPr>
        <w:pStyle w:val="Prrafodelista"/>
        <w:numPr>
          <w:ilvl w:val="0"/>
          <w:numId w:val="1"/>
        </w:numPr>
      </w:pPr>
      <w:r>
        <w:t>Marcos tiene en una granja 4897 corderos, 459 cerdos y 984 gallinas ¿Cuántos animales de cuatro patas tiene?</w:t>
      </w:r>
      <w:bookmarkStart w:id="0" w:name="_GoBack"/>
      <w:bookmarkEnd w:id="0"/>
    </w:p>
    <w:sectPr w:rsidR="001E7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41A4"/>
    <w:multiLevelType w:val="hybridMultilevel"/>
    <w:tmpl w:val="F3689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56"/>
    <w:rsid w:val="001E7C56"/>
    <w:rsid w:val="005D2C69"/>
    <w:rsid w:val="009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F867"/>
  <w15:chartTrackingRefBased/>
  <w15:docId w15:val="{F731CC79-3C10-4337-944E-7BADCE0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2020-05-04T04:07:00Z</dcterms:created>
  <dcterms:modified xsi:type="dcterms:W3CDTF">2020-05-04T04:12:00Z</dcterms:modified>
</cp:coreProperties>
</file>