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0B2" w:rsidRDefault="002050B2" w:rsidP="00824865">
      <w:pPr>
        <w:jc w:val="center"/>
        <w:rPr>
          <w:sz w:val="44"/>
          <w:szCs w:val="44"/>
        </w:rPr>
      </w:pPr>
    </w:p>
    <w:p w:rsidR="002050B2" w:rsidRDefault="002050B2" w:rsidP="00824865">
      <w:pPr>
        <w:jc w:val="center"/>
        <w:rPr>
          <w:sz w:val="44"/>
          <w:szCs w:val="44"/>
        </w:rPr>
      </w:pPr>
    </w:p>
    <w:p w:rsidR="002050B2" w:rsidRDefault="002050B2" w:rsidP="002050B2">
      <w:pPr>
        <w:rPr>
          <w:sz w:val="32"/>
          <w:szCs w:val="32"/>
        </w:rPr>
      </w:pPr>
      <w:r>
        <w:rPr>
          <w:sz w:val="32"/>
          <w:szCs w:val="32"/>
        </w:rPr>
        <w:t xml:space="preserve">RECOMENDACIONES: </w:t>
      </w:r>
    </w:p>
    <w:p w:rsidR="002050B2" w:rsidRDefault="002050B2" w:rsidP="002050B2">
      <w:pPr>
        <w:rPr>
          <w:sz w:val="32"/>
          <w:szCs w:val="32"/>
        </w:rPr>
      </w:pPr>
      <w:r>
        <w:rPr>
          <w:sz w:val="32"/>
          <w:szCs w:val="32"/>
        </w:rPr>
        <w:t xml:space="preserve">-Debes leer atentamente los contenidos del tema antes de realizar las actividades, puedes hacerlas en este documento de Word. </w:t>
      </w:r>
    </w:p>
    <w:p w:rsidR="002050B2" w:rsidRDefault="002050B2" w:rsidP="002050B2">
      <w:pPr>
        <w:rPr>
          <w:sz w:val="32"/>
          <w:szCs w:val="32"/>
        </w:rPr>
      </w:pPr>
    </w:p>
    <w:p w:rsidR="002050B2" w:rsidRDefault="002050B2" w:rsidP="002050B2">
      <w:pPr>
        <w:rPr>
          <w:sz w:val="32"/>
          <w:szCs w:val="32"/>
        </w:rPr>
      </w:pPr>
      <w:r>
        <w:rPr>
          <w:sz w:val="32"/>
          <w:szCs w:val="32"/>
        </w:rPr>
        <w:t>-El objetivo de este trabajo es ayudar a recuperar la asignatura, ya que el examen se realizará con actividades muy parecidas a las que vais a hacer en este repaso.</w:t>
      </w:r>
    </w:p>
    <w:p w:rsidR="002050B2" w:rsidRDefault="002050B2" w:rsidP="002050B2">
      <w:pPr>
        <w:rPr>
          <w:sz w:val="32"/>
          <w:szCs w:val="32"/>
        </w:rPr>
      </w:pPr>
    </w:p>
    <w:p w:rsidR="002050B2" w:rsidRDefault="002050B2" w:rsidP="002050B2">
      <w:pPr>
        <w:rPr>
          <w:sz w:val="32"/>
          <w:szCs w:val="32"/>
        </w:rPr>
      </w:pPr>
      <w:r>
        <w:rPr>
          <w:sz w:val="32"/>
          <w:szCs w:val="32"/>
        </w:rPr>
        <w:t xml:space="preserve">-Debes mandármelas en dos semanas y, a continuación, </w:t>
      </w:r>
      <w:r>
        <w:rPr>
          <w:sz w:val="32"/>
          <w:szCs w:val="32"/>
        </w:rPr>
        <w:t>te</w:t>
      </w:r>
      <w:r>
        <w:rPr>
          <w:sz w:val="32"/>
          <w:szCs w:val="32"/>
        </w:rPr>
        <w:t xml:space="preserve">   enviaré las actividades correspondientes a los temas que faltan para completar el repaso de la evaluación.</w:t>
      </w:r>
    </w:p>
    <w:p w:rsidR="002050B2" w:rsidRDefault="002050B2" w:rsidP="002050B2">
      <w:pPr>
        <w:jc w:val="center"/>
        <w:rPr>
          <w:sz w:val="48"/>
          <w:szCs w:val="48"/>
        </w:rPr>
      </w:pPr>
    </w:p>
    <w:p w:rsidR="002050B2" w:rsidRDefault="002050B2" w:rsidP="00824865">
      <w:pPr>
        <w:jc w:val="center"/>
        <w:rPr>
          <w:sz w:val="44"/>
          <w:szCs w:val="44"/>
        </w:rPr>
      </w:pPr>
    </w:p>
    <w:p w:rsidR="002050B2" w:rsidRDefault="002050B2" w:rsidP="00824865">
      <w:pPr>
        <w:jc w:val="center"/>
        <w:rPr>
          <w:sz w:val="44"/>
          <w:szCs w:val="44"/>
        </w:rPr>
      </w:pPr>
    </w:p>
    <w:p w:rsidR="002050B2" w:rsidRDefault="002050B2" w:rsidP="00824865">
      <w:pPr>
        <w:jc w:val="center"/>
        <w:rPr>
          <w:sz w:val="44"/>
          <w:szCs w:val="44"/>
        </w:rPr>
      </w:pPr>
    </w:p>
    <w:p w:rsidR="002050B2" w:rsidRDefault="002050B2" w:rsidP="00824865">
      <w:pPr>
        <w:jc w:val="center"/>
        <w:rPr>
          <w:sz w:val="44"/>
          <w:szCs w:val="44"/>
        </w:rPr>
      </w:pPr>
    </w:p>
    <w:p w:rsidR="00824865" w:rsidRPr="00A17A2F" w:rsidRDefault="00824865" w:rsidP="00824865">
      <w:pPr>
        <w:jc w:val="center"/>
        <w:rPr>
          <w:sz w:val="44"/>
          <w:szCs w:val="44"/>
        </w:rPr>
      </w:pPr>
      <w:r w:rsidRPr="00A17A2F">
        <w:rPr>
          <w:sz w:val="44"/>
          <w:szCs w:val="44"/>
        </w:rPr>
        <w:t>1ª EVALUACIÓN</w:t>
      </w:r>
    </w:p>
    <w:p w:rsidR="00824865" w:rsidRPr="00A17A2F" w:rsidRDefault="00824865" w:rsidP="002050B2">
      <w:pPr>
        <w:rPr>
          <w:sz w:val="44"/>
          <w:szCs w:val="44"/>
        </w:rPr>
      </w:pPr>
    </w:p>
    <w:p w:rsidR="00824865" w:rsidRDefault="00824865" w:rsidP="002050B2">
      <w:pPr>
        <w:rPr>
          <w:sz w:val="32"/>
          <w:szCs w:val="32"/>
        </w:rPr>
      </w:pPr>
    </w:p>
    <w:p w:rsidR="00824865" w:rsidRPr="009B08EB" w:rsidRDefault="00824865" w:rsidP="002050B2">
      <w:pPr>
        <w:rPr>
          <w:sz w:val="32"/>
          <w:szCs w:val="32"/>
        </w:rPr>
      </w:pPr>
    </w:p>
    <w:p w:rsidR="00824865" w:rsidRDefault="00824865" w:rsidP="002050B2">
      <w:pPr>
        <w:jc w:val="center"/>
        <w:rPr>
          <w:sz w:val="32"/>
          <w:szCs w:val="32"/>
        </w:rPr>
      </w:pPr>
      <w:r w:rsidRPr="009B08EB">
        <w:rPr>
          <w:sz w:val="32"/>
          <w:szCs w:val="32"/>
        </w:rPr>
        <w:t>Actividades tema 1 LENGUA</w:t>
      </w:r>
    </w:p>
    <w:p w:rsidR="00824865" w:rsidRDefault="00824865" w:rsidP="00824865">
      <w:pPr>
        <w:rPr>
          <w:sz w:val="32"/>
          <w:szCs w:val="32"/>
        </w:rPr>
      </w:pPr>
    </w:p>
    <w:p w:rsidR="00824865" w:rsidRDefault="00824865" w:rsidP="00824865">
      <w:pPr>
        <w:rPr>
          <w:sz w:val="32"/>
          <w:szCs w:val="32"/>
        </w:rPr>
      </w:pPr>
    </w:p>
    <w:p w:rsidR="00824865" w:rsidRDefault="00824865" w:rsidP="00824865">
      <w:pPr>
        <w:rPr>
          <w:sz w:val="32"/>
          <w:szCs w:val="32"/>
        </w:rPr>
      </w:pPr>
    </w:p>
    <w:p w:rsidR="00824865" w:rsidRPr="002936E7" w:rsidRDefault="00824865" w:rsidP="00824865">
      <w:pPr>
        <w:pStyle w:val="Prrafodelista"/>
        <w:widowControl/>
        <w:numPr>
          <w:ilvl w:val="0"/>
          <w:numId w:val="1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936E7">
        <w:rPr>
          <w:rFonts w:ascii="Arial" w:eastAsiaTheme="minorHAnsi" w:hAnsi="Arial" w:cs="Arial"/>
          <w:sz w:val="20"/>
          <w:szCs w:val="20"/>
          <w:lang w:eastAsia="en-US"/>
        </w:rPr>
        <w:t>Señala cuál es el morfema raíz de las siguientes palabras: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936E7">
        <w:rPr>
          <w:rFonts w:ascii="Arial" w:eastAsiaTheme="minorHAnsi" w:hAnsi="Arial" w:cs="Arial"/>
          <w:sz w:val="20"/>
          <w:szCs w:val="20"/>
          <w:lang w:eastAsia="en-US"/>
        </w:rPr>
        <w:t xml:space="preserve">Mesilla: 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936E7">
        <w:rPr>
          <w:rFonts w:ascii="Arial" w:eastAsiaTheme="minorHAnsi" w:hAnsi="Arial" w:cs="Arial"/>
          <w:sz w:val="20"/>
          <w:szCs w:val="20"/>
          <w:lang w:eastAsia="en-US"/>
        </w:rPr>
        <w:t xml:space="preserve">Emparedado: 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936E7">
        <w:rPr>
          <w:rFonts w:ascii="Arial" w:eastAsiaTheme="minorHAnsi" w:hAnsi="Arial" w:cs="Arial"/>
          <w:sz w:val="20"/>
          <w:szCs w:val="20"/>
          <w:lang w:eastAsia="en-US"/>
        </w:rPr>
        <w:t xml:space="preserve">Amarillento: 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spacing w:after="120"/>
        <w:ind w:left="1434" w:hanging="357"/>
        <w:contextualSpacing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936E7">
        <w:rPr>
          <w:rFonts w:ascii="Arial" w:eastAsiaTheme="minorHAnsi" w:hAnsi="Arial" w:cs="Arial"/>
          <w:sz w:val="20"/>
          <w:szCs w:val="20"/>
          <w:lang w:eastAsia="en-US"/>
        </w:rPr>
        <w:t xml:space="preserve">Asocial: </w:t>
      </w:r>
    </w:p>
    <w:p w:rsidR="00824865" w:rsidRPr="002936E7" w:rsidRDefault="00824865" w:rsidP="00824865">
      <w:pPr>
        <w:pStyle w:val="Prrafodelista"/>
        <w:widowControl/>
        <w:numPr>
          <w:ilvl w:val="0"/>
          <w:numId w:val="1"/>
        </w:numPr>
        <w:spacing w:after="120"/>
        <w:ind w:left="714" w:hanging="357"/>
        <w:contextualSpacing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2936E7">
        <w:rPr>
          <w:rFonts w:ascii="Arial" w:eastAsiaTheme="minorHAnsi" w:hAnsi="Arial" w:cs="Arial"/>
          <w:sz w:val="20"/>
          <w:szCs w:val="20"/>
          <w:lang w:eastAsia="en-US"/>
        </w:rPr>
        <w:t xml:space="preserve">Copia en tu cuaderno la tabla distinguiendo los tipos de morfemas afijos según su colocación, a partir de: </w:t>
      </w:r>
      <w:r w:rsidRPr="002936E7">
        <w:rPr>
          <w:rFonts w:ascii="Arial" w:eastAsiaTheme="minorHAnsi" w:hAnsi="Arial" w:cs="Arial"/>
          <w:i/>
          <w:sz w:val="20"/>
          <w:szCs w:val="20"/>
          <w:lang w:eastAsia="en-US"/>
        </w:rPr>
        <w:t>asustado, imparable, cortinaje, solecito.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961"/>
        <w:gridCol w:w="1879"/>
        <w:gridCol w:w="1989"/>
        <w:gridCol w:w="1939"/>
      </w:tblGrid>
      <w:tr w:rsidR="00824865" w:rsidRPr="002936E7" w:rsidTr="00684764"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36E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lastRenderedPageBreak/>
              <w:t>Prefijos</w:t>
            </w: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36E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Raíz</w:t>
            </w: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36E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Interfijos</w:t>
            </w: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</w:pPr>
            <w:r w:rsidRPr="002936E7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>Sufijos</w:t>
            </w:r>
          </w:p>
        </w:tc>
      </w:tr>
      <w:tr w:rsidR="00824865" w:rsidRPr="002936E7" w:rsidTr="00684764"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24865" w:rsidRPr="002936E7" w:rsidTr="00684764"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24865" w:rsidRPr="002936E7" w:rsidTr="00684764"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824865" w:rsidRPr="002936E7" w:rsidTr="00684764"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7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824865" w:rsidRPr="002936E7" w:rsidRDefault="00824865" w:rsidP="00824865">
      <w:pPr>
        <w:pStyle w:val="Prrafodelista"/>
        <w:widowControl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:rsidR="00824865" w:rsidRPr="002936E7" w:rsidRDefault="00824865" w:rsidP="00824865">
      <w:pPr>
        <w:pStyle w:val="Prrafodelista"/>
        <w:widowControl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 xml:space="preserve">Busca en el </w:t>
      </w:r>
      <w:r w:rsidRPr="002936E7">
        <w:rPr>
          <w:rFonts w:ascii="Arial" w:hAnsi="Arial" w:cs="Arial"/>
          <w:i/>
          <w:sz w:val="20"/>
          <w:szCs w:val="20"/>
        </w:rPr>
        <w:t>DRAE</w:t>
      </w:r>
      <w:r w:rsidRPr="002936E7">
        <w:rPr>
          <w:rFonts w:ascii="Arial" w:hAnsi="Arial" w:cs="Arial"/>
          <w:sz w:val="20"/>
          <w:szCs w:val="20"/>
        </w:rPr>
        <w:t xml:space="preserve"> las siguientes locuciones y di a qué categoría pertenecen. A continuación, escribe una oración con cada una de ellas y después sustitúyelas por una palabra de su misma categoría: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 xml:space="preserve">de repente. 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 xml:space="preserve">ponerse negro. 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 xml:space="preserve">al rojo vivo. 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spacing w:after="12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 xml:space="preserve">letra por letra. </w:t>
      </w:r>
    </w:p>
    <w:p w:rsidR="00824865" w:rsidRPr="002936E7" w:rsidRDefault="00824865" w:rsidP="00824865">
      <w:pPr>
        <w:pStyle w:val="Prrafodelista"/>
        <w:widowControl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>Clasifica las palabras subrayadas en simples o derivadas:</w:t>
      </w:r>
    </w:p>
    <w:p w:rsidR="00824865" w:rsidRPr="002936E7" w:rsidRDefault="00824865" w:rsidP="00824865">
      <w:pPr>
        <w:pStyle w:val="Prrafodelista"/>
        <w:widowControl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7671"/>
      </w:tblGrid>
      <w:tr w:rsidR="00824865" w:rsidRPr="002936E7" w:rsidTr="00684764">
        <w:tc>
          <w:tcPr>
            <w:tcW w:w="7903" w:type="dxa"/>
          </w:tcPr>
          <w:p w:rsidR="00824865" w:rsidRPr="002936E7" w:rsidRDefault="00824865" w:rsidP="00684764">
            <w:pPr>
              <w:rPr>
                <w:rFonts w:ascii="Arial" w:hAnsi="Arial" w:cs="Arial"/>
                <w:sz w:val="20"/>
                <w:szCs w:val="20"/>
              </w:rPr>
            </w:pPr>
            <w:r w:rsidRPr="002936E7">
              <w:rPr>
                <w:rFonts w:ascii="Arial" w:hAnsi="Arial" w:cs="Arial"/>
                <w:sz w:val="20"/>
                <w:szCs w:val="20"/>
              </w:rPr>
              <w:t xml:space="preserve">Las </w:t>
            </w:r>
            <w:r w:rsidRPr="002936E7">
              <w:rPr>
                <w:rFonts w:ascii="Arial" w:hAnsi="Arial" w:cs="Arial"/>
                <w:sz w:val="20"/>
                <w:szCs w:val="20"/>
                <w:u w:val="single"/>
              </w:rPr>
              <w:t>raíces</w:t>
            </w:r>
            <w:r w:rsidRPr="002936E7">
              <w:rPr>
                <w:rFonts w:ascii="Arial" w:hAnsi="Arial" w:cs="Arial"/>
                <w:sz w:val="20"/>
                <w:szCs w:val="20"/>
              </w:rPr>
              <w:t xml:space="preserve"> de la Historia de España se hunden en los tiempos </w:t>
            </w:r>
            <w:r w:rsidRPr="002936E7">
              <w:rPr>
                <w:rFonts w:ascii="Arial" w:hAnsi="Arial" w:cs="Arial"/>
                <w:sz w:val="20"/>
                <w:szCs w:val="20"/>
                <w:u w:val="single"/>
              </w:rPr>
              <w:t>prehistóricos</w:t>
            </w:r>
            <w:r w:rsidRPr="002936E7">
              <w:rPr>
                <w:rFonts w:ascii="Arial" w:hAnsi="Arial" w:cs="Arial"/>
                <w:sz w:val="20"/>
                <w:szCs w:val="20"/>
              </w:rPr>
              <w:t xml:space="preserve">, o al menos a esos tiempos hay que </w:t>
            </w:r>
            <w:r w:rsidRPr="002936E7">
              <w:rPr>
                <w:rFonts w:ascii="Arial" w:hAnsi="Arial" w:cs="Arial"/>
                <w:sz w:val="20"/>
                <w:szCs w:val="20"/>
                <w:u w:val="single"/>
              </w:rPr>
              <w:t>remontarse</w:t>
            </w:r>
            <w:r w:rsidRPr="002936E7">
              <w:rPr>
                <w:rFonts w:ascii="Arial" w:hAnsi="Arial" w:cs="Arial"/>
                <w:sz w:val="20"/>
                <w:szCs w:val="20"/>
              </w:rPr>
              <w:t xml:space="preserve"> para encontrar a los primeros hombres que </w:t>
            </w:r>
            <w:r w:rsidRPr="002936E7">
              <w:rPr>
                <w:rFonts w:ascii="Arial" w:hAnsi="Arial" w:cs="Arial"/>
                <w:sz w:val="20"/>
                <w:szCs w:val="20"/>
                <w:u w:val="single"/>
              </w:rPr>
              <w:t>vivieron</w:t>
            </w:r>
            <w:r w:rsidRPr="002936E7">
              <w:rPr>
                <w:rFonts w:ascii="Arial" w:hAnsi="Arial" w:cs="Arial"/>
                <w:sz w:val="20"/>
                <w:szCs w:val="20"/>
              </w:rPr>
              <w:t xml:space="preserve"> en la península i</w:t>
            </w:r>
            <w:r w:rsidRPr="002936E7">
              <w:rPr>
                <w:rFonts w:ascii="Arial" w:hAnsi="Arial" w:cs="Arial"/>
                <w:sz w:val="20"/>
                <w:szCs w:val="20"/>
                <w:u w:val="single"/>
              </w:rPr>
              <w:t>bérica</w:t>
            </w:r>
            <w:r w:rsidRPr="002936E7">
              <w:rPr>
                <w:rFonts w:ascii="Arial" w:hAnsi="Arial" w:cs="Arial"/>
                <w:sz w:val="20"/>
                <w:szCs w:val="20"/>
              </w:rPr>
              <w:t xml:space="preserve">. La idea de que en esta tierra vivieron seres humanos desde hace milenios se ha corroborado con los </w:t>
            </w:r>
            <w:r w:rsidRPr="002936E7">
              <w:rPr>
                <w:rFonts w:ascii="Arial" w:hAnsi="Arial" w:cs="Arial"/>
                <w:sz w:val="20"/>
                <w:szCs w:val="20"/>
                <w:u w:val="single"/>
              </w:rPr>
              <w:t>nuevos</w:t>
            </w:r>
            <w:r w:rsidRPr="002936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36E7">
              <w:rPr>
                <w:rFonts w:ascii="Arial" w:hAnsi="Arial" w:cs="Arial"/>
                <w:sz w:val="20"/>
                <w:szCs w:val="20"/>
                <w:u w:val="single"/>
              </w:rPr>
              <w:t>hallazgos</w:t>
            </w:r>
            <w:r w:rsidRPr="002936E7">
              <w:rPr>
                <w:rFonts w:ascii="Arial" w:hAnsi="Arial" w:cs="Arial"/>
                <w:sz w:val="20"/>
                <w:szCs w:val="20"/>
              </w:rPr>
              <w:t xml:space="preserve"> de los arqueólogos en </w:t>
            </w:r>
            <w:proofErr w:type="spellStart"/>
            <w:r w:rsidRPr="002936E7">
              <w:rPr>
                <w:rFonts w:ascii="Arial" w:hAnsi="Arial" w:cs="Arial"/>
                <w:sz w:val="20"/>
                <w:szCs w:val="20"/>
              </w:rPr>
              <w:t>Atapuerca</w:t>
            </w:r>
            <w:proofErr w:type="spellEnd"/>
            <w:r w:rsidRPr="002936E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24865" w:rsidRPr="002936E7" w:rsidRDefault="00824865" w:rsidP="0068476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824865" w:rsidRPr="002936E7" w:rsidRDefault="002050B2" w:rsidP="00684764">
            <w:pPr>
              <w:tabs>
                <w:tab w:val="left" w:pos="7513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824865" w:rsidRPr="002936E7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http://iris.cnice.mec.es/kairos/ensenanzas/bachillerato/espana/raices_00.html</w:t>
              </w:r>
            </w:hyperlink>
          </w:p>
        </w:tc>
      </w:tr>
    </w:tbl>
    <w:p w:rsidR="00824865" w:rsidRPr="002936E7" w:rsidRDefault="00824865" w:rsidP="00824865">
      <w:pPr>
        <w:tabs>
          <w:tab w:val="left" w:pos="7513"/>
        </w:tabs>
        <w:spacing w:after="120"/>
        <w:rPr>
          <w:rFonts w:ascii="Arial" w:hAnsi="Arial" w:cs="Arial"/>
          <w:sz w:val="20"/>
          <w:szCs w:val="20"/>
        </w:rPr>
      </w:pPr>
    </w:p>
    <w:p w:rsidR="00824865" w:rsidRPr="002936E7" w:rsidRDefault="00824865" w:rsidP="00824865">
      <w:pPr>
        <w:pStyle w:val="Prrafodelista"/>
        <w:widowControl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>Di qué categorías forman los siguientes sufijos: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>-</w:t>
      </w:r>
      <w:proofErr w:type="spellStart"/>
      <w:r w:rsidRPr="002936E7">
        <w:rPr>
          <w:rFonts w:ascii="Arial" w:hAnsi="Arial" w:cs="Arial"/>
          <w:sz w:val="20"/>
          <w:szCs w:val="20"/>
        </w:rPr>
        <w:t>ancia</w:t>
      </w:r>
      <w:proofErr w:type="spellEnd"/>
      <w:r w:rsidRPr="002936E7">
        <w:rPr>
          <w:rFonts w:ascii="Arial" w:hAnsi="Arial" w:cs="Arial"/>
          <w:sz w:val="20"/>
          <w:szCs w:val="20"/>
        </w:rPr>
        <w:t xml:space="preserve">. 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>-aje.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 xml:space="preserve">-oso. 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spacing w:after="12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>-</w:t>
      </w:r>
      <w:proofErr w:type="spellStart"/>
      <w:r w:rsidRPr="002936E7">
        <w:rPr>
          <w:rFonts w:ascii="Arial" w:hAnsi="Arial" w:cs="Arial"/>
          <w:sz w:val="20"/>
          <w:szCs w:val="20"/>
        </w:rPr>
        <w:t>ble</w:t>
      </w:r>
      <w:proofErr w:type="spellEnd"/>
      <w:r w:rsidRPr="002936E7">
        <w:rPr>
          <w:rFonts w:ascii="Arial" w:hAnsi="Arial" w:cs="Arial"/>
          <w:sz w:val="20"/>
          <w:szCs w:val="20"/>
        </w:rPr>
        <w:t>.</w:t>
      </w:r>
    </w:p>
    <w:p w:rsidR="00824865" w:rsidRDefault="00824865" w:rsidP="00824865">
      <w:pPr>
        <w:pStyle w:val="Prrafodelista"/>
        <w:widowControl/>
        <w:rPr>
          <w:rFonts w:ascii="Arial" w:hAnsi="Arial" w:cs="Arial"/>
          <w:i/>
          <w:sz w:val="20"/>
          <w:szCs w:val="20"/>
        </w:rPr>
      </w:pPr>
    </w:p>
    <w:p w:rsidR="00824865" w:rsidRDefault="00824865" w:rsidP="00824865">
      <w:pPr>
        <w:pStyle w:val="Prrafodelista"/>
        <w:widowControl/>
        <w:rPr>
          <w:rFonts w:ascii="Arial" w:hAnsi="Arial" w:cs="Arial"/>
          <w:i/>
          <w:sz w:val="20"/>
          <w:szCs w:val="20"/>
        </w:rPr>
      </w:pPr>
    </w:p>
    <w:p w:rsidR="00824865" w:rsidRDefault="00824865" w:rsidP="00824865">
      <w:pPr>
        <w:pStyle w:val="Prrafodelista"/>
        <w:widowControl/>
        <w:rPr>
          <w:rFonts w:ascii="Arial" w:hAnsi="Arial" w:cs="Arial"/>
          <w:i/>
          <w:sz w:val="20"/>
          <w:szCs w:val="20"/>
        </w:rPr>
      </w:pPr>
    </w:p>
    <w:p w:rsidR="00824865" w:rsidRDefault="00824865" w:rsidP="00824865">
      <w:pPr>
        <w:pStyle w:val="Prrafodelista"/>
        <w:widowControl/>
        <w:rPr>
          <w:rFonts w:ascii="Arial" w:hAnsi="Arial" w:cs="Arial"/>
          <w:i/>
          <w:sz w:val="20"/>
          <w:szCs w:val="20"/>
        </w:rPr>
      </w:pPr>
    </w:p>
    <w:p w:rsidR="00824865" w:rsidRDefault="00824865" w:rsidP="00824865">
      <w:pPr>
        <w:pStyle w:val="Prrafodelista"/>
        <w:widowControl/>
        <w:rPr>
          <w:rFonts w:ascii="Arial" w:hAnsi="Arial" w:cs="Arial"/>
          <w:i/>
          <w:sz w:val="20"/>
          <w:szCs w:val="20"/>
        </w:rPr>
      </w:pPr>
    </w:p>
    <w:p w:rsidR="00824865" w:rsidRPr="002936E7" w:rsidRDefault="00824865" w:rsidP="00824865">
      <w:pPr>
        <w:pStyle w:val="Prrafodelista"/>
        <w:widowControl/>
        <w:rPr>
          <w:rFonts w:ascii="Arial" w:hAnsi="Arial" w:cs="Arial"/>
          <w:sz w:val="20"/>
          <w:szCs w:val="20"/>
        </w:rPr>
      </w:pPr>
    </w:p>
    <w:p w:rsidR="00824865" w:rsidRPr="002936E7" w:rsidRDefault="00824865" w:rsidP="00824865">
      <w:pPr>
        <w:spacing w:after="120"/>
        <w:rPr>
          <w:rFonts w:ascii="Arial" w:hAnsi="Arial" w:cs="Arial"/>
          <w:sz w:val="20"/>
          <w:szCs w:val="20"/>
        </w:rPr>
      </w:pPr>
    </w:p>
    <w:p w:rsidR="00824865" w:rsidRPr="002936E7" w:rsidRDefault="00824865" w:rsidP="00824865">
      <w:pPr>
        <w:pStyle w:val="Prrafodelista"/>
        <w:widowControl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>Di qué categorías tienen las siguientes palabras compuestas y aquellos elementos que las forman: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31"/>
        <w:gridCol w:w="1475"/>
        <w:gridCol w:w="956"/>
        <w:gridCol w:w="1475"/>
        <w:gridCol w:w="956"/>
        <w:gridCol w:w="1475"/>
      </w:tblGrid>
      <w:tr w:rsidR="00824865" w:rsidRPr="002936E7" w:rsidTr="00684764">
        <w:tc>
          <w:tcPr>
            <w:tcW w:w="3076" w:type="dxa"/>
            <w:gridSpan w:val="2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6E7">
              <w:rPr>
                <w:rFonts w:ascii="Arial" w:hAnsi="Arial" w:cs="Arial"/>
                <w:sz w:val="20"/>
                <w:szCs w:val="20"/>
              </w:rPr>
              <w:t>COMPUESTO</w:t>
            </w:r>
          </w:p>
        </w:tc>
        <w:tc>
          <w:tcPr>
            <w:tcW w:w="3080" w:type="dxa"/>
            <w:gridSpan w:val="2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6E7">
              <w:rPr>
                <w:rFonts w:ascii="Arial" w:hAnsi="Arial" w:cs="Arial"/>
                <w:sz w:val="20"/>
                <w:szCs w:val="20"/>
              </w:rPr>
              <w:t>ELEMENTO 1</w:t>
            </w:r>
          </w:p>
        </w:tc>
        <w:tc>
          <w:tcPr>
            <w:tcW w:w="3080" w:type="dxa"/>
            <w:gridSpan w:val="2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6E7">
              <w:rPr>
                <w:rFonts w:ascii="Arial" w:hAnsi="Arial" w:cs="Arial"/>
                <w:sz w:val="20"/>
                <w:szCs w:val="20"/>
              </w:rPr>
              <w:t>ELEMENTO 2</w:t>
            </w:r>
          </w:p>
        </w:tc>
      </w:tr>
      <w:tr w:rsidR="00824865" w:rsidRPr="002936E7" w:rsidTr="00684764">
        <w:tc>
          <w:tcPr>
            <w:tcW w:w="1538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8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6E7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6E7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6E7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</w:tr>
      <w:tr w:rsidR="00824865" w:rsidRPr="002936E7" w:rsidTr="00684764">
        <w:tc>
          <w:tcPr>
            <w:tcW w:w="1538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2936E7">
              <w:rPr>
                <w:rFonts w:ascii="Arial" w:hAnsi="Arial" w:cs="Arial"/>
                <w:i/>
                <w:sz w:val="20"/>
                <w:szCs w:val="20"/>
              </w:rPr>
              <w:t>Pasapuré</w:t>
            </w:r>
          </w:p>
        </w:tc>
        <w:tc>
          <w:tcPr>
            <w:tcW w:w="1538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865" w:rsidRPr="002936E7" w:rsidTr="00684764">
        <w:tc>
          <w:tcPr>
            <w:tcW w:w="1538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2936E7">
              <w:rPr>
                <w:rFonts w:ascii="Arial" w:hAnsi="Arial" w:cs="Arial"/>
                <w:i/>
                <w:sz w:val="20"/>
                <w:szCs w:val="20"/>
              </w:rPr>
              <w:t>Sordomudo</w:t>
            </w:r>
          </w:p>
        </w:tc>
        <w:tc>
          <w:tcPr>
            <w:tcW w:w="1538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865" w:rsidRPr="002936E7" w:rsidTr="00684764">
        <w:tc>
          <w:tcPr>
            <w:tcW w:w="1538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2936E7">
              <w:rPr>
                <w:rFonts w:ascii="Arial" w:hAnsi="Arial" w:cs="Arial"/>
                <w:i/>
                <w:sz w:val="20"/>
                <w:szCs w:val="20"/>
              </w:rPr>
              <w:t>Malmeter</w:t>
            </w:r>
          </w:p>
        </w:tc>
        <w:tc>
          <w:tcPr>
            <w:tcW w:w="1538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865" w:rsidRPr="002936E7" w:rsidTr="00684764">
        <w:trPr>
          <w:trHeight w:val="70"/>
        </w:trPr>
        <w:tc>
          <w:tcPr>
            <w:tcW w:w="1538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2936E7">
              <w:rPr>
                <w:rFonts w:ascii="Arial" w:hAnsi="Arial" w:cs="Arial"/>
                <w:i/>
                <w:sz w:val="20"/>
                <w:szCs w:val="20"/>
              </w:rPr>
              <w:t>Limpiabotas</w:t>
            </w:r>
          </w:p>
        </w:tc>
        <w:tc>
          <w:tcPr>
            <w:tcW w:w="1538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40" w:type="dxa"/>
          </w:tcPr>
          <w:p w:rsidR="00824865" w:rsidRPr="002936E7" w:rsidRDefault="00824865" w:rsidP="00684764">
            <w:pPr>
              <w:pStyle w:val="Prrafodelista"/>
              <w:widowControl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865" w:rsidRPr="002936E7" w:rsidRDefault="00824865" w:rsidP="00824865">
      <w:pPr>
        <w:pStyle w:val="Prrafodelista"/>
        <w:widowControl/>
        <w:rPr>
          <w:rFonts w:ascii="Arial" w:hAnsi="Arial" w:cs="Arial"/>
          <w:sz w:val="20"/>
          <w:szCs w:val="20"/>
        </w:rPr>
      </w:pPr>
    </w:p>
    <w:p w:rsidR="00824865" w:rsidRPr="002936E7" w:rsidRDefault="00824865" w:rsidP="00824865">
      <w:pPr>
        <w:pStyle w:val="Prrafodelista"/>
        <w:widowControl/>
        <w:spacing w:after="120"/>
        <w:ind w:left="1434"/>
        <w:contextualSpacing w:val="0"/>
        <w:rPr>
          <w:rFonts w:ascii="Arial" w:hAnsi="Arial" w:cs="Arial"/>
          <w:sz w:val="20"/>
          <w:szCs w:val="20"/>
        </w:rPr>
      </w:pPr>
    </w:p>
    <w:p w:rsidR="00824865" w:rsidRPr="002936E7" w:rsidRDefault="00824865" w:rsidP="00824865">
      <w:pPr>
        <w:pStyle w:val="Prrafodelista"/>
        <w:widowControl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>Indica si son siglas o acrónimos: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 xml:space="preserve">Pyme. 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 xml:space="preserve">DGT. 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 xml:space="preserve">Ovni. </w:t>
      </w:r>
    </w:p>
    <w:p w:rsidR="00824865" w:rsidRPr="002936E7" w:rsidRDefault="00824865" w:rsidP="00824865">
      <w:pPr>
        <w:pStyle w:val="Prrafodelista"/>
        <w:widowControl/>
        <w:numPr>
          <w:ilvl w:val="1"/>
          <w:numId w:val="1"/>
        </w:numPr>
        <w:spacing w:after="120"/>
        <w:ind w:left="1434" w:hanging="357"/>
        <w:contextualSpacing w:val="0"/>
        <w:rPr>
          <w:rFonts w:ascii="Arial" w:hAnsi="Arial" w:cs="Arial"/>
          <w:sz w:val="20"/>
          <w:szCs w:val="20"/>
        </w:rPr>
      </w:pPr>
      <w:r w:rsidRPr="002936E7">
        <w:rPr>
          <w:rFonts w:ascii="Arial" w:hAnsi="Arial" w:cs="Arial"/>
          <w:sz w:val="20"/>
          <w:szCs w:val="20"/>
        </w:rPr>
        <w:t xml:space="preserve">Unesco. </w:t>
      </w:r>
    </w:p>
    <w:p w:rsidR="00824865" w:rsidRDefault="00824865" w:rsidP="00824865">
      <w:pPr>
        <w:rPr>
          <w:rFonts w:ascii="Arial" w:hAnsi="Arial" w:cs="Arial"/>
          <w:sz w:val="20"/>
          <w:szCs w:val="20"/>
        </w:rPr>
      </w:pPr>
    </w:p>
    <w:p w:rsidR="00824865" w:rsidRDefault="00824865" w:rsidP="00824865">
      <w:pPr>
        <w:rPr>
          <w:rFonts w:ascii="Arial" w:hAnsi="Arial" w:cs="Arial"/>
          <w:sz w:val="20"/>
          <w:szCs w:val="20"/>
        </w:rPr>
      </w:pPr>
    </w:p>
    <w:p w:rsidR="00824865" w:rsidRDefault="00824865" w:rsidP="00824865">
      <w:pPr>
        <w:rPr>
          <w:rFonts w:ascii="Arial" w:hAnsi="Arial" w:cs="Arial"/>
          <w:sz w:val="20"/>
          <w:szCs w:val="20"/>
        </w:rPr>
      </w:pPr>
    </w:p>
    <w:p w:rsidR="002050B2" w:rsidRDefault="002050B2" w:rsidP="00824865">
      <w:pPr>
        <w:rPr>
          <w:rFonts w:ascii="Arial" w:hAnsi="Arial" w:cs="Arial"/>
          <w:sz w:val="20"/>
          <w:szCs w:val="20"/>
        </w:rPr>
      </w:pPr>
    </w:p>
    <w:p w:rsidR="002050B2" w:rsidRDefault="002050B2" w:rsidP="00824865">
      <w:pPr>
        <w:rPr>
          <w:rFonts w:ascii="Arial" w:hAnsi="Arial" w:cs="Arial"/>
          <w:sz w:val="20"/>
          <w:szCs w:val="20"/>
        </w:rPr>
      </w:pPr>
    </w:p>
    <w:p w:rsidR="002050B2" w:rsidRDefault="002050B2" w:rsidP="00824865">
      <w:pPr>
        <w:rPr>
          <w:rFonts w:ascii="Arial" w:hAnsi="Arial" w:cs="Arial"/>
          <w:sz w:val="20"/>
          <w:szCs w:val="20"/>
        </w:rPr>
      </w:pPr>
    </w:p>
    <w:p w:rsidR="00824865" w:rsidRPr="002936E7" w:rsidRDefault="00824865" w:rsidP="00824865">
      <w:pPr>
        <w:rPr>
          <w:rFonts w:ascii="Arial" w:hAnsi="Arial" w:cs="Arial"/>
          <w:sz w:val="20"/>
          <w:szCs w:val="20"/>
        </w:rPr>
      </w:pPr>
    </w:p>
    <w:p w:rsidR="00824865" w:rsidRPr="009B08EB" w:rsidRDefault="00824865" w:rsidP="002050B2">
      <w:pPr>
        <w:jc w:val="center"/>
        <w:rPr>
          <w:sz w:val="32"/>
          <w:szCs w:val="32"/>
        </w:rPr>
      </w:pPr>
      <w:r>
        <w:rPr>
          <w:sz w:val="32"/>
          <w:szCs w:val="32"/>
        </w:rPr>
        <w:t>Actividades tema 2 LENGUA</w:t>
      </w:r>
    </w:p>
    <w:p w:rsidR="00824865" w:rsidRPr="009B08EB" w:rsidRDefault="00824865" w:rsidP="00824865">
      <w:pPr>
        <w:rPr>
          <w:sz w:val="32"/>
          <w:szCs w:val="32"/>
        </w:rPr>
      </w:pPr>
    </w:p>
    <w:p w:rsidR="00824865" w:rsidRPr="006D2A4A" w:rsidRDefault="00824865" w:rsidP="00824865">
      <w:pPr>
        <w:pStyle w:val="Prrafodelista"/>
        <w:widowControl/>
        <w:numPr>
          <w:ilvl w:val="0"/>
          <w:numId w:val="2"/>
        </w:numPr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sz w:val="20"/>
          <w:szCs w:val="20"/>
          <w:lang w:eastAsia="en-US"/>
        </w:rPr>
        <w:t xml:space="preserve">Di cuáles de las palabras de esta oración son de significado léxico y cuáles de significado gramatical: </w:t>
      </w:r>
      <w:r w:rsidRPr="006D2A4A">
        <w:rPr>
          <w:rFonts w:ascii="Arial" w:eastAsiaTheme="minorHAnsi" w:hAnsi="Arial" w:cs="Arial"/>
          <w:i/>
          <w:sz w:val="20"/>
          <w:szCs w:val="20"/>
          <w:lang w:eastAsia="en-US"/>
        </w:rPr>
        <w:t>El muchacho corrió hacia la puerta.</w:t>
      </w:r>
    </w:p>
    <w:p w:rsidR="00824865" w:rsidRPr="006D2A4A" w:rsidRDefault="00824865" w:rsidP="00824865">
      <w:pPr>
        <w:pStyle w:val="Prrafodelista"/>
        <w:widowControl/>
        <w:numPr>
          <w:ilvl w:val="0"/>
          <w:numId w:val="2"/>
        </w:numPr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sz w:val="20"/>
          <w:szCs w:val="20"/>
          <w:lang w:eastAsia="en-US"/>
        </w:rPr>
        <w:t xml:space="preserve">Busca las siguientes palabras en el diccionario y di si son </w:t>
      </w:r>
      <w:proofErr w:type="spellStart"/>
      <w:r w:rsidRPr="006D2A4A">
        <w:rPr>
          <w:rFonts w:ascii="Arial" w:eastAsiaTheme="minorHAnsi" w:hAnsi="Arial" w:cs="Arial"/>
          <w:sz w:val="20"/>
          <w:szCs w:val="20"/>
          <w:lang w:eastAsia="en-US"/>
        </w:rPr>
        <w:t>monosémicas</w:t>
      </w:r>
      <w:proofErr w:type="spellEnd"/>
      <w:r w:rsidRPr="006D2A4A">
        <w:rPr>
          <w:rFonts w:ascii="Arial" w:eastAsiaTheme="minorHAnsi" w:hAnsi="Arial" w:cs="Arial"/>
          <w:sz w:val="20"/>
          <w:szCs w:val="20"/>
          <w:lang w:eastAsia="en-US"/>
        </w:rPr>
        <w:t xml:space="preserve"> o polisémicas: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sz w:val="20"/>
          <w:szCs w:val="20"/>
          <w:lang w:eastAsia="en-US"/>
        </w:rPr>
        <w:t xml:space="preserve">Colibrí. 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sz w:val="20"/>
          <w:szCs w:val="20"/>
          <w:lang w:eastAsia="en-US"/>
        </w:rPr>
        <w:t xml:space="preserve">Albañilería. 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sz w:val="20"/>
          <w:szCs w:val="20"/>
          <w:lang w:eastAsia="en-US"/>
        </w:rPr>
        <w:t xml:space="preserve">Jamás. 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spacing w:after="120"/>
        <w:ind w:left="1434" w:hanging="357"/>
        <w:contextualSpacing w:val="0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sz w:val="20"/>
          <w:szCs w:val="20"/>
          <w:lang w:eastAsia="en-US"/>
        </w:rPr>
        <w:t xml:space="preserve">Turista. </w:t>
      </w:r>
    </w:p>
    <w:p w:rsidR="00824865" w:rsidRPr="006D2A4A" w:rsidRDefault="00824865" w:rsidP="00824865">
      <w:pPr>
        <w:pStyle w:val="Prrafodelista"/>
        <w:widowControl/>
        <w:spacing w:after="120"/>
        <w:contextualSpacing w:val="0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24865" w:rsidRPr="006D2A4A" w:rsidRDefault="00824865" w:rsidP="00824865">
      <w:pPr>
        <w:pStyle w:val="Prrafodelista"/>
        <w:widowControl/>
        <w:numPr>
          <w:ilvl w:val="0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Di si las palabras subrayadas son tabús o eufemismos: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Han convocado un </w:t>
      </w:r>
      <w:r w:rsidRPr="006D2A4A"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>paro laboral</w:t>
      </w: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para hoy. 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Limpiaré ahora el </w:t>
      </w:r>
      <w:r w:rsidRPr="006D2A4A"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>inodoro</w:t>
      </w: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. 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Estos </w:t>
      </w:r>
      <w:r w:rsidRPr="006D2A4A"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>viejos</w:t>
      </w: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necesitan ayuda. 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spacing w:after="120"/>
        <w:ind w:left="1434" w:hanging="357"/>
        <w:contextualSpacing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Ese tipo está </w:t>
      </w:r>
      <w:r w:rsidRPr="006D2A4A">
        <w:rPr>
          <w:rFonts w:ascii="Arial" w:eastAsiaTheme="minorHAnsi" w:hAnsi="Arial" w:cs="Arial"/>
          <w:bCs/>
          <w:sz w:val="20"/>
          <w:szCs w:val="20"/>
          <w:u w:val="single"/>
          <w:lang w:eastAsia="en-US"/>
        </w:rPr>
        <w:t>loco</w:t>
      </w: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:rsidR="00824865" w:rsidRPr="006D2A4A" w:rsidRDefault="00824865" w:rsidP="00824865">
      <w:pPr>
        <w:pStyle w:val="Prrafodelista"/>
        <w:widowControl/>
        <w:numPr>
          <w:ilvl w:val="0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Di si se trata de una relación de polisemia o de homonimia: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Vino (venir)-vino (beber). 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Lince (animal)-lince (persona). 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Carpa (pez)-carpa (lona).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spacing w:after="120"/>
        <w:ind w:left="1434" w:hanging="357"/>
        <w:contextualSpacing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Cara (rostro)-cara (de mucho dinero).</w:t>
      </w:r>
    </w:p>
    <w:p w:rsidR="00824865" w:rsidRPr="006D2A4A" w:rsidRDefault="00824865" w:rsidP="00824865">
      <w:pPr>
        <w:pStyle w:val="Prrafodelista"/>
        <w:widowControl/>
        <w:numPr>
          <w:ilvl w:val="0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En el campo semántico </w:t>
      </w:r>
      <w:r w:rsidRPr="006D2A4A">
        <w:rPr>
          <w:rFonts w:ascii="Arial" w:eastAsiaTheme="minorHAnsi" w:hAnsi="Arial" w:cs="Arial"/>
          <w:bCs/>
          <w:i/>
          <w:sz w:val="20"/>
          <w:szCs w:val="20"/>
          <w:lang w:eastAsia="en-US"/>
        </w:rPr>
        <w:t xml:space="preserve">árbol, abeto, roble, pino, castaño, </w:t>
      </w: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indica: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Una relación de </w:t>
      </w:r>
      <w:proofErr w:type="spellStart"/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hiponimia</w:t>
      </w:r>
      <w:proofErr w:type="spellEnd"/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spacing w:after="120"/>
        <w:ind w:left="1434" w:hanging="357"/>
        <w:contextualSpacing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Una relación de </w:t>
      </w:r>
      <w:proofErr w:type="spellStart"/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hiperonimia</w:t>
      </w:r>
      <w:proofErr w:type="spellEnd"/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.</w:t>
      </w:r>
    </w:p>
    <w:p w:rsidR="00824865" w:rsidRPr="006D2A4A" w:rsidRDefault="00824865" w:rsidP="00824865">
      <w:pPr>
        <w:pStyle w:val="Prrafodelista"/>
        <w:widowControl/>
        <w:numPr>
          <w:ilvl w:val="0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Crea los antónimos morfológicos de: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Perfecto: 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Sensato: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Cromático:</w:t>
      </w:r>
    </w:p>
    <w:p w:rsidR="00824865" w:rsidRPr="006D2A4A" w:rsidRDefault="00824865" w:rsidP="00824865">
      <w:pPr>
        <w:pStyle w:val="Prrafodelista"/>
        <w:widowControl/>
        <w:numPr>
          <w:ilvl w:val="1"/>
          <w:numId w:val="2"/>
        </w:numPr>
        <w:spacing w:after="120"/>
        <w:ind w:left="1434" w:hanging="357"/>
        <w:contextualSpacing w:val="0"/>
        <w:rPr>
          <w:rFonts w:ascii="Arial" w:eastAsiaTheme="minorHAnsi" w:hAnsi="Arial" w:cs="Arial"/>
          <w:bCs/>
          <w:sz w:val="20"/>
          <w:szCs w:val="20"/>
          <w:lang w:eastAsia="en-US"/>
        </w:rPr>
      </w:pPr>
      <w:r w:rsidRPr="006D2A4A">
        <w:rPr>
          <w:rFonts w:ascii="Arial" w:eastAsiaTheme="minorHAnsi" w:hAnsi="Arial" w:cs="Arial"/>
          <w:bCs/>
          <w:sz w:val="20"/>
          <w:szCs w:val="20"/>
          <w:lang w:eastAsia="en-US"/>
        </w:rPr>
        <w:t>Completo:</w:t>
      </w:r>
    </w:p>
    <w:p w:rsidR="00824865" w:rsidRDefault="00824865" w:rsidP="00824865"/>
    <w:p w:rsidR="00101180" w:rsidRDefault="00101180"/>
    <w:sectPr w:rsidR="00101180" w:rsidSect="009771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47390"/>
    <w:multiLevelType w:val="hybridMultilevel"/>
    <w:tmpl w:val="F0A80C7E"/>
    <w:lvl w:ilvl="0" w:tplc="C3E00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D291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8346B"/>
    <w:multiLevelType w:val="hybridMultilevel"/>
    <w:tmpl w:val="F0A80C7E"/>
    <w:lvl w:ilvl="0" w:tplc="C3E00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D291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65"/>
    <w:rsid w:val="00101180"/>
    <w:rsid w:val="002050B2"/>
    <w:rsid w:val="00824865"/>
    <w:rsid w:val="0097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EF5F3A"/>
  <w15:chartTrackingRefBased/>
  <w15:docId w15:val="{B4BD91B1-04F5-4245-BEF2-049C2C21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86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59"/>
    <w:rsid w:val="00824865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824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ris.cnice.mec.es/kairos/ensenanzas/bachillerato/espana/raices_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449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GIL, ARTURO</dc:creator>
  <cp:keywords/>
  <dc:description/>
  <cp:lastModifiedBy>DURAN GIL, ARTURO</cp:lastModifiedBy>
  <cp:revision>2</cp:revision>
  <dcterms:created xsi:type="dcterms:W3CDTF">2020-05-02T11:59:00Z</dcterms:created>
  <dcterms:modified xsi:type="dcterms:W3CDTF">2020-05-02T16:00:00Z</dcterms:modified>
</cp:coreProperties>
</file>