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6F7EB5">
      <w:r>
        <w:t>CLASE DEL DÍA 30-04</w:t>
      </w:r>
    </w:p>
    <w:p w:rsidR="006F7EB5" w:rsidRDefault="006F7EB5">
      <w:r>
        <w:t>CUESTIONES.</w:t>
      </w:r>
    </w:p>
    <w:p w:rsidR="006F7EB5" w:rsidRDefault="006F7EB5" w:rsidP="006F7EB5">
      <w:pPr>
        <w:pStyle w:val="Prrafodelista"/>
        <w:numPr>
          <w:ilvl w:val="0"/>
          <w:numId w:val="1"/>
        </w:numPr>
      </w:pPr>
      <w:r>
        <w:t>Explica las causas que dieron lugar al comercio.</w:t>
      </w:r>
    </w:p>
    <w:p w:rsidR="006F7EB5" w:rsidRDefault="006F7EB5" w:rsidP="006F7EB5">
      <w:pPr>
        <w:pStyle w:val="Prrafodelista"/>
        <w:numPr>
          <w:ilvl w:val="0"/>
          <w:numId w:val="1"/>
        </w:numPr>
      </w:pPr>
      <w:r>
        <w:t>¿Por qué abren los países sus economías?</w:t>
      </w:r>
    </w:p>
    <w:p w:rsidR="006F7EB5" w:rsidRDefault="006F7EB5" w:rsidP="006F7EB5">
      <w:pPr>
        <w:pStyle w:val="Prrafodelista"/>
        <w:numPr>
          <w:ilvl w:val="0"/>
          <w:numId w:val="1"/>
        </w:numPr>
      </w:pPr>
      <w:r>
        <w:t>Explica el término “especializarse”</w:t>
      </w:r>
    </w:p>
    <w:p w:rsidR="006F7EB5" w:rsidRDefault="006F7EB5" w:rsidP="006F7EB5">
      <w:pPr>
        <w:pStyle w:val="Prrafodelista"/>
        <w:numPr>
          <w:ilvl w:val="0"/>
          <w:numId w:val="1"/>
        </w:numPr>
      </w:pPr>
      <w:r>
        <w:t>¿Cuándo un país comercia con el exterior qué distinguimos teniendo en cuenta el comercio exterior?</w:t>
      </w:r>
    </w:p>
    <w:p w:rsidR="006F7EB5" w:rsidRDefault="006F7EB5" w:rsidP="006F7EB5">
      <w:pPr>
        <w:pStyle w:val="Prrafodelista"/>
        <w:numPr>
          <w:ilvl w:val="0"/>
          <w:numId w:val="1"/>
        </w:numPr>
      </w:pPr>
      <w:r>
        <w:t>Explica el saldo de la balanza comercial.</w:t>
      </w:r>
      <w:bookmarkStart w:id="0" w:name="_GoBack"/>
      <w:bookmarkEnd w:id="0"/>
    </w:p>
    <w:p w:rsidR="006F7EB5" w:rsidRDefault="006F7EB5"/>
    <w:sectPr w:rsidR="006F7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89D"/>
    <w:multiLevelType w:val="hybridMultilevel"/>
    <w:tmpl w:val="6220C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B5"/>
    <w:rsid w:val="006F7EB5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2622"/>
  <w15:chartTrackingRefBased/>
  <w15:docId w15:val="{77A22B52-D52C-46B6-89D1-ED09BF32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254</Characters>
  <Application>Microsoft Office Word</Application>
  <DocSecurity>0</DocSecurity>
  <Lines>2</Lines>
  <Paragraphs>1</Paragraphs>
  <ScaleCrop>false</ScaleCrop>
  <Company>InKulpado666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2020-04-30T10:33:00Z</dcterms:created>
  <dcterms:modified xsi:type="dcterms:W3CDTF">2020-04-30T10:42:00Z</dcterms:modified>
</cp:coreProperties>
</file>