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290" w:rsidRPr="00E71701" w:rsidRDefault="00C66D8D">
      <w:pPr>
        <w:rPr>
          <w:b/>
          <w:sz w:val="36"/>
          <w:szCs w:val="36"/>
          <w:lang w:val="es-ES"/>
        </w:rPr>
      </w:pPr>
      <w:r w:rsidRPr="00E71701">
        <w:rPr>
          <w:b/>
          <w:sz w:val="36"/>
          <w:szCs w:val="36"/>
          <w:lang w:val="es-ES"/>
        </w:rPr>
        <w:t>LENGUA 17/3/2020</w:t>
      </w:r>
    </w:p>
    <w:p w:rsidR="00C66D8D" w:rsidRPr="00E71701" w:rsidRDefault="00C66D8D">
      <w:pPr>
        <w:rPr>
          <w:lang w:val="es-ES"/>
        </w:rPr>
      </w:pPr>
      <w:r w:rsidRPr="00E71701">
        <w:rPr>
          <w:lang w:val="es-ES"/>
        </w:rPr>
        <w:t xml:space="preserve">1) Vamos a </w:t>
      </w:r>
      <w:proofErr w:type="spellStart"/>
      <w:r w:rsidRPr="00E71701">
        <w:rPr>
          <w:lang w:val="es-ES"/>
        </w:rPr>
        <w:t>reviser</w:t>
      </w:r>
      <w:proofErr w:type="spellEnd"/>
      <w:r w:rsidRPr="00E71701">
        <w:rPr>
          <w:lang w:val="es-ES"/>
        </w:rPr>
        <w:t xml:space="preserve"> conceptos:</w:t>
      </w:r>
    </w:p>
    <w:p w:rsidR="00C66D8D" w:rsidRDefault="00C66D8D" w:rsidP="00C66D8D">
      <w:pPr>
        <w:tabs>
          <w:tab w:val="left" w:pos="255"/>
        </w:tabs>
        <w:autoSpaceDE w:val="0"/>
        <w:autoSpaceDN w:val="0"/>
        <w:adjustRightInd w:val="0"/>
        <w:ind w:left="255" w:right="-1" w:hanging="255"/>
        <w:rPr>
          <w:rFonts w:ascii="Arial" w:hAnsi="Arial" w:cs="Arial"/>
          <w:b/>
          <w:color w:val="000000" w:themeColor="text1"/>
          <w:sz w:val="20"/>
          <w:szCs w:val="20"/>
          <w:lang w:val="es-ES"/>
        </w:rPr>
      </w:pPr>
    </w:p>
    <w:p w:rsidR="00C66D8D" w:rsidRPr="00C66D8D" w:rsidRDefault="00C66D8D" w:rsidP="00C66D8D">
      <w:pPr>
        <w:tabs>
          <w:tab w:val="left" w:pos="255"/>
        </w:tabs>
        <w:autoSpaceDE w:val="0"/>
        <w:autoSpaceDN w:val="0"/>
        <w:adjustRightInd w:val="0"/>
        <w:ind w:left="255" w:right="-1" w:hanging="255"/>
        <w:rPr>
          <w:rFonts w:ascii="Arial" w:hAnsi="Arial" w:cs="Arial"/>
          <w:b/>
          <w:color w:val="000000" w:themeColor="text1"/>
          <w:sz w:val="20"/>
          <w:szCs w:val="20"/>
          <w:lang w:val="es-ES"/>
        </w:rPr>
      </w:pPr>
      <w:r w:rsidRPr="00C66D8D">
        <w:rPr>
          <w:rFonts w:ascii="Arial" w:hAnsi="Arial" w:cs="Arial"/>
          <w:b/>
          <w:color w:val="000000" w:themeColor="text1"/>
          <w:sz w:val="20"/>
          <w:szCs w:val="20"/>
          <w:lang w:val="es-ES"/>
        </w:rPr>
        <w:t>1.</w:t>
      </w:r>
      <w:r w:rsidRPr="00C66D8D">
        <w:rPr>
          <w:rFonts w:ascii="Arial" w:hAnsi="Arial" w:cs="Arial"/>
          <w:b/>
          <w:color w:val="000000" w:themeColor="text1"/>
          <w:sz w:val="20"/>
          <w:szCs w:val="20"/>
          <w:lang w:val="es-ES"/>
        </w:rPr>
        <w:tab/>
        <w:t>Subraya el predicado de estas oraciones</w:t>
      </w:r>
      <w:r>
        <w:rPr>
          <w:rFonts w:ascii="Arial" w:hAnsi="Arial" w:cs="Arial"/>
          <w:b/>
          <w:color w:val="000000" w:themeColor="text1"/>
          <w:sz w:val="20"/>
          <w:szCs w:val="20"/>
          <w:lang w:val="es-ES"/>
        </w:rPr>
        <w:t xml:space="preserve"> </w:t>
      </w:r>
      <w:r w:rsidRPr="00C66D8D">
        <w:rPr>
          <w:rFonts w:ascii="Arial" w:hAnsi="Arial" w:cs="Arial"/>
          <w:b/>
          <w:color w:val="00B0F0"/>
          <w:sz w:val="20"/>
          <w:szCs w:val="20"/>
          <w:lang w:val="es-ES"/>
        </w:rPr>
        <w:t>en azul</w:t>
      </w:r>
      <w:r w:rsidRPr="00C66D8D">
        <w:rPr>
          <w:rFonts w:ascii="Arial" w:hAnsi="Arial" w:cs="Arial"/>
          <w:b/>
          <w:color w:val="00B0F0"/>
          <w:sz w:val="20"/>
          <w:szCs w:val="20"/>
          <w:lang w:val="es-ES"/>
        </w:rPr>
        <w:t xml:space="preserve"> </w:t>
      </w:r>
      <w:r w:rsidRPr="00C66D8D">
        <w:rPr>
          <w:rFonts w:ascii="Arial" w:hAnsi="Arial" w:cs="Arial"/>
          <w:b/>
          <w:color w:val="000000" w:themeColor="text1"/>
          <w:sz w:val="20"/>
          <w:szCs w:val="20"/>
          <w:lang w:val="es-ES"/>
        </w:rPr>
        <w:t>y su núcleo</w:t>
      </w:r>
      <w:r>
        <w:rPr>
          <w:rFonts w:ascii="Arial" w:hAnsi="Arial" w:cs="Arial"/>
          <w:b/>
          <w:color w:val="000000" w:themeColor="text1"/>
          <w:sz w:val="20"/>
          <w:szCs w:val="20"/>
          <w:lang w:val="es-ES"/>
        </w:rPr>
        <w:t xml:space="preserve"> en </w:t>
      </w:r>
      <w:r w:rsidRPr="00C66D8D">
        <w:rPr>
          <w:rFonts w:ascii="Arial" w:hAnsi="Arial" w:cs="Arial"/>
          <w:b/>
          <w:color w:val="00B050"/>
          <w:sz w:val="20"/>
          <w:szCs w:val="20"/>
          <w:lang w:val="es-ES"/>
        </w:rPr>
        <w:t>verde</w:t>
      </w:r>
      <w:r w:rsidRPr="00C66D8D">
        <w:rPr>
          <w:rFonts w:ascii="Arial" w:hAnsi="Arial" w:cs="Arial"/>
          <w:b/>
          <w:color w:val="000000" w:themeColor="text1"/>
          <w:sz w:val="20"/>
          <w:szCs w:val="20"/>
          <w:lang w:val="es-ES"/>
        </w:rPr>
        <w:t xml:space="preserve">. Después, marca </w:t>
      </w:r>
      <w:r w:rsidRPr="00C66D8D">
        <w:rPr>
          <w:rFonts w:ascii="Arial" w:hAnsi="Arial" w:cs="Arial"/>
          <w:b/>
          <w:color w:val="000000" w:themeColor="text1"/>
          <w:sz w:val="20"/>
          <w:szCs w:val="20"/>
          <w:lang w:val="es-ES"/>
        </w:rPr>
        <w:br/>
        <w:t>si el predicado es nominal (PN) o verbal (PV).</w:t>
      </w:r>
      <w:r>
        <w:rPr>
          <w:rFonts w:ascii="Arial" w:hAnsi="Arial" w:cs="Arial"/>
          <w:b/>
          <w:color w:val="000000" w:themeColor="text1"/>
          <w:sz w:val="20"/>
          <w:szCs w:val="20"/>
          <w:lang w:val="es-ES"/>
        </w:rPr>
        <w:t xml:space="preserve"> Subraya el sujeto en </w:t>
      </w:r>
      <w:r w:rsidRPr="00C66D8D">
        <w:rPr>
          <w:rFonts w:ascii="Arial" w:hAnsi="Arial" w:cs="Arial"/>
          <w:b/>
          <w:color w:val="FFFF00"/>
          <w:sz w:val="20"/>
          <w:szCs w:val="20"/>
          <w:lang w:val="es-ES"/>
        </w:rPr>
        <w:t>amarillo</w:t>
      </w:r>
      <w:r>
        <w:rPr>
          <w:rFonts w:ascii="Arial" w:hAnsi="Arial" w:cs="Arial"/>
          <w:b/>
          <w:color w:val="000000" w:themeColor="text1"/>
          <w:sz w:val="20"/>
          <w:szCs w:val="20"/>
          <w:lang w:val="es-ES"/>
        </w:rPr>
        <w:t>.</w:t>
      </w:r>
    </w:p>
    <w:p w:rsidR="00C66D8D" w:rsidRPr="00862CAB" w:rsidRDefault="00C66D8D" w:rsidP="00C66D8D">
      <w:pPr>
        <w:spacing w:before="120"/>
        <w:ind w:left="6379"/>
        <w:jc w:val="both"/>
        <w:rPr>
          <w:rFonts w:ascii="Arial" w:hAnsi="Arial" w:cs="Arial"/>
          <w:b/>
          <w:color w:val="000000" w:themeColor="text1"/>
          <w:sz w:val="20"/>
          <w:szCs w:val="20"/>
        </w:rPr>
      </w:pPr>
      <w:r w:rsidRPr="00862CAB">
        <w:rPr>
          <w:rFonts w:ascii="Arial" w:hAnsi="Arial" w:cs="Arial"/>
          <w:b/>
          <w:color w:val="000000" w:themeColor="text1"/>
          <w:sz w:val="20"/>
          <w:szCs w:val="20"/>
        </w:rPr>
        <w:t>PN</w:t>
      </w:r>
      <w:r w:rsidRPr="00862CAB">
        <w:rPr>
          <w:rFonts w:ascii="Arial" w:hAnsi="Arial" w:cs="Arial"/>
          <w:b/>
          <w:color w:val="000000" w:themeColor="text1"/>
          <w:sz w:val="20"/>
          <w:szCs w:val="20"/>
        </w:rPr>
        <w:tab/>
        <w:t>PV</w:t>
      </w:r>
    </w:p>
    <w:p w:rsidR="00C66D8D" w:rsidRPr="00862CAB" w:rsidRDefault="00C66D8D" w:rsidP="00C66D8D">
      <w:pPr>
        <w:tabs>
          <w:tab w:val="left" w:pos="255"/>
          <w:tab w:val="left" w:pos="5954"/>
        </w:tabs>
        <w:ind w:left="255" w:right="-1"/>
        <w:jc w:val="both"/>
        <w:rPr>
          <w:rFonts w:ascii="Arial" w:hAnsi="Arial" w:cs="Arial"/>
          <w:color w:val="000000" w:themeColor="text1"/>
          <w:sz w:val="20"/>
          <w:szCs w:val="20"/>
        </w:rPr>
      </w:pPr>
    </w:p>
    <w:p w:rsidR="00C66D8D" w:rsidRPr="00862CAB" w:rsidRDefault="00C66D8D" w:rsidP="00C66D8D">
      <w:pPr>
        <w:pStyle w:val="Prrafodelista"/>
        <w:numPr>
          <w:ilvl w:val="0"/>
          <w:numId w:val="1"/>
        </w:numPr>
        <w:tabs>
          <w:tab w:val="left" w:pos="255"/>
          <w:tab w:val="left" w:pos="6379"/>
        </w:tabs>
        <w:spacing w:line="276" w:lineRule="auto"/>
        <w:ind w:left="425" w:right="-1" w:hanging="170"/>
        <w:rPr>
          <w:rFonts w:cs="Arial"/>
          <w:color w:val="000000" w:themeColor="text1"/>
          <w:sz w:val="20"/>
          <w:szCs w:val="20"/>
        </w:rPr>
      </w:pPr>
      <w:r w:rsidRPr="00862CAB">
        <w:rPr>
          <w:rFonts w:cs="Arial"/>
          <w:color w:val="000000" w:themeColor="text1"/>
          <w:sz w:val="20"/>
          <w:szCs w:val="20"/>
        </w:rPr>
        <w:t xml:space="preserve">Los monitores estuvieron muy atentos durante el juego. </w:t>
      </w:r>
      <w:r w:rsidRPr="00862CAB">
        <w:rPr>
          <w:rFonts w:cs="Arial"/>
          <w:color w:val="000000" w:themeColor="text1"/>
          <w:sz w:val="20"/>
          <w:szCs w:val="20"/>
        </w:rPr>
        <w:tab/>
        <w:t xml:space="preserve"> </w:t>
      </w:r>
      <w:r w:rsidRPr="00862CAB">
        <w:rPr>
          <w:rFonts w:cs="Arial"/>
          <w:color w:val="000000" w:themeColor="text1"/>
          <w:sz w:val="20"/>
          <w:szCs w:val="20"/>
        </w:rPr>
        <w:sym w:font="Wingdings" w:char="F0A8"/>
      </w:r>
      <w:r w:rsidRPr="00862CAB">
        <w:rPr>
          <w:rFonts w:cs="Arial"/>
          <w:color w:val="000000" w:themeColor="text1"/>
          <w:sz w:val="20"/>
          <w:szCs w:val="20"/>
        </w:rPr>
        <w:tab/>
        <w:t xml:space="preserve"> </w:t>
      </w:r>
      <w:r w:rsidRPr="00862CAB">
        <w:rPr>
          <w:rFonts w:cs="Arial"/>
          <w:color w:val="000000" w:themeColor="text1"/>
          <w:sz w:val="20"/>
          <w:szCs w:val="20"/>
        </w:rPr>
        <w:sym w:font="Wingdings" w:char="F0A8"/>
      </w:r>
    </w:p>
    <w:p w:rsidR="00C66D8D" w:rsidRPr="00C66D8D" w:rsidRDefault="00C66D8D" w:rsidP="00C66D8D">
      <w:pPr>
        <w:tabs>
          <w:tab w:val="left" w:pos="255"/>
          <w:tab w:val="left" w:pos="6379"/>
        </w:tabs>
        <w:ind w:left="255" w:right="-1"/>
        <w:jc w:val="both"/>
        <w:rPr>
          <w:rFonts w:ascii="Arial" w:hAnsi="Arial" w:cs="Arial"/>
          <w:color w:val="000000" w:themeColor="text1"/>
          <w:sz w:val="20"/>
          <w:szCs w:val="20"/>
          <w:lang w:val="es-ES"/>
        </w:rPr>
      </w:pPr>
    </w:p>
    <w:p w:rsidR="00C66D8D" w:rsidRPr="00862CAB" w:rsidRDefault="00C66D8D" w:rsidP="00C66D8D">
      <w:pPr>
        <w:pStyle w:val="Prrafodelista"/>
        <w:numPr>
          <w:ilvl w:val="0"/>
          <w:numId w:val="1"/>
        </w:numPr>
        <w:tabs>
          <w:tab w:val="left" w:pos="255"/>
          <w:tab w:val="left" w:pos="6379"/>
        </w:tabs>
        <w:spacing w:line="276" w:lineRule="auto"/>
        <w:ind w:left="425" w:right="-1" w:hanging="170"/>
        <w:rPr>
          <w:rFonts w:cs="Arial"/>
          <w:color w:val="000000" w:themeColor="text1"/>
          <w:sz w:val="20"/>
          <w:szCs w:val="20"/>
        </w:rPr>
      </w:pPr>
      <w:r w:rsidRPr="00862CAB">
        <w:rPr>
          <w:rFonts w:cs="Arial"/>
          <w:color w:val="000000" w:themeColor="text1"/>
          <w:sz w:val="20"/>
          <w:szCs w:val="20"/>
        </w:rPr>
        <w:t xml:space="preserve">Mañana terminaremos la unidad nueve de Lengua. </w:t>
      </w:r>
      <w:r w:rsidRPr="00862CAB">
        <w:rPr>
          <w:rFonts w:cs="Arial"/>
          <w:color w:val="000000" w:themeColor="text1"/>
          <w:sz w:val="20"/>
          <w:szCs w:val="20"/>
        </w:rPr>
        <w:tab/>
        <w:t xml:space="preserve"> </w:t>
      </w:r>
      <w:r w:rsidRPr="00862CAB">
        <w:rPr>
          <w:rFonts w:cs="Arial"/>
          <w:color w:val="000000" w:themeColor="text1"/>
          <w:sz w:val="20"/>
          <w:szCs w:val="20"/>
        </w:rPr>
        <w:sym w:font="Wingdings" w:char="F0A8"/>
      </w:r>
      <w:r w:rsidRPr="00862CAB">
        <w:rPr>
          <w:rFonts w:cs="Arial"/>
          <w:color w:val="000000" w:themeColor="text1"/>
          <w:sz w:val="20"/>
          <w:szCs w:val="20"/>
        </w:rPr>
        <w:tab/>
        <w:t xml:space="preserve"> </w:t>
      </w:r>
      <w:r w:rsidRPr="00862CAB">
        <w:rPr>
          <w:rFonts w:cs="Arial"/>
          <w:color w:val="000000" w:themeColor="text1"/>
          <w:sz w:val="20"/>
          <w:szCs w:val="20"/>
        </w:rPr>
        <w:sym w:font="Wingdings" w:char="F0A8"/>
      </w:r>
    </w:p>
    <w:p w:rsidR="00C66D8D" w:rsidRPr="00C66D8D" w:rsidRDefault="00C66D8D" w:rsidP="00C66D8D">
      <w:pPr>
        <w:tabs>
          <w:tab w:val="left" w:pos="255"/>
          <w:tab w:val="left" w:pos="6379"/>
        </w:tabs>
        <w:ind w:left="255" w:right="-1"/>
        <w:jc w:val="both"/>
        <w:rPr>
          <w:rFonts w:ascii="Arial" w:hAnsi="Arial" w:cs="Arial"/>
          <w:color w:val="000000" w:themeColor="text1"/>
          <w:sz w:val="20"/>
          <w:szCs w:val="20"/>
          <w:lang w:val="es-ES"/>
        </w:rPr>
      </w:pPr>
    </w:p>
    <w:p w:rsidR="00C66D8D" w:rsidRPr="00862CAB" w:rsidRDefault="00C66D8D" w:rsidP="00C66D8D">
      <w:pPr>
        <w:pStyle w:val="Prrafodelista"/>
        <w:numPr>
          <w:ilvl w:val="0"/>
          <w:numId w:val="1"/>
        </w:numPr>
        <w:tabs>
          <w:tab w:val="left" w:pos="255"/>
          <w:tab w:val="left" w:pos="6379"/>
        </w:tabs>
        <w:spacing w:line="276" w:lineRule="auto"/>
        <w:ind w:left="425" w:right="-1" w:hanging="170"/>
        <w:rPr>
          <w:rFonts w:cs="Arial"/>
          <w:color w:val="000000" w:themeColor="text1"/>
          <w:sz w:val="20"/>
          <w:szCs w:val="20"/>
        </w:rPr>
      </w:pPr>
      <w:r w:rsidRPr="00862CAB">
        <w:rPr>
          <w:rFonts w:cs="Arial"/>
          <w:color w:val="000000" w:themeColor="text1"/>
          <w:sz w:val="20"/>
          <w:szCs w:val="20"/>
        </w:rPr>
        <w:t>El pájaro de Pablo parece enfermo desde hace unos días.</w:t>
      </w:r>
      <w:r w:rsidRPr="00862CAB">
        <w:rPr>
          <w:rFonts w:cs="Arial"/>
          <w:color w:val="000000" w:themeColor="text1"/>
          <w:sz w:val="20"/>
          <w:szCs w:val="20"/>
        </w:rPr>
        <w:tab/>
        <w:t xml:space="preserve"> </w:t>
      </w:r>
      <w:r w:rsidRPr="00862CAB">
        <w:rPr>
          <w:rFonts w:cs="Arial"/>
          <w:color w:val="000000" w:themeColor="text1"/>
          <w:sz w:val="20"/>
          <w:szCs w:val="20"/>
        </w:rPr>
        <w:sym w:font="Wingdings" w:char="F0A8"/>
      </w:r>
      <w:r w:rsidRPr="00862CAB">
        <w:rPr>
          <w:rFonts w:cs="Arial"/>
          <w:color w:val="000000" w:themeColor="text1"/>
          <w:sz w:val="20"/>
          <w:szCs w:val="20"/>
        </w:rPr>
        <w:tab/>
        <w:t xml:space="preserve"> </w:t>
      </w:r>
      <w:r w:rsidRPr="00862CAB">
        <w:rPr>
          <w:rFonts w:cs="Arial"/>
          <w:color w:val="000000" w:themeColor="text1"/>
          <w:sz w:val="20"/>
          <w:szCs w:val="20"/>
        </w:rPr>
        <w:sym w:font="Wingdings" w:char="F0A8"/>
      </w:r>
    </w:p>
    <w:p w:rsidR="00C66D8D" w:rsidRPr="00C66D8D" w:rsidRDefault="00C66D8D" w:rsidP="00C66D8D">
      <w:pPr>
        <w:tabs>
          <w:tab w:val="left" w:pos="255"/>
          <w:tab w:val="left" w:pos="6379"/>
        </w:tabs>
        <w:ind w:left="255" w:right="-1"/>
        <w:jc w:val="both"/>
        <w:rPr>
          <w:rFonts w:ascii="Arial" w:eastAsia="Times New Roman" w:hAnsi="Arial" w:cs="Arial"/>
          <w:color w:val="000000" w:themeColor="text1"/>
          <w:sz w:val="20"/>
          <w:szCs w:val="20"/>
          <w:lang w:val="es-ES" w:eastAsia="es-ES"/>
        </w:rPr>
      </w:pPr>
    </w:p>
    <w:p w:rsidR="00C66D8D" w:rsidRPr="00862CAB" w:rsidRDefault="00C66D8D" w:rsidP="00C66D8D">
      <w:pPr>
        <w:pStyle w:val="Prrafodelista"/>
        <w:numPr>
          <w:ilvl w:val="0"/>
          <w:numId w:val="1"/>
        </w:numPr>
        <w:tabs>
          <w:tab w:val="left" w:pos="255"/>
          <w:tab w:val="left" w:pos="6379"/>
        </w:tabs>
        <w:spacing w:line="276" w:lineRule="auto"/>
        <w:ind w:left="425" w:right="-1" w:hanging="170"/>
        <w:rPr>
          <w:rFonts w:cs="Arial"/>
          <w:color w:val="000000" w:themeColor="text1"/>
          <w:sz w:val="20"/>
          <w:szCs w:val="20"/>
        </w:rPr>
      </w:pPr>
      <w:r w:rsidRPr="00862CAB">
        <w:rPr>
          <w:rFonts w:cs="Arial"/>
          <w:color w:val="000000" w:themeColor="text1"/>
          <w:sz w:val="20"/>
          <w:szCs w:val="20"/>
        </w:rPr>
        <w:t>Los sedientos caminantes bebían con gusto el agua de la fuente.</w:t>
      </w:r>
      <w:r w:rsidRPr="00862CAB">
        <w:rPr>
          <w:rFonts w:cs="Arial"/>
          <w:color w:val="000000" w:themeColor="text1"/>
          <w:sz w:val="20"/>
          <w:szCs w:val="20"/>
        </w:rPr>
        <w:tab/>
        <w:t xml:space="preserve"> </w:t>
      </w:r>
      <w:r w:rsidRPr="00862CAB">
        <w:rPr>
          <w:rFonts w:cs="Arial"/>
          <w:color w:val="000000" w:themeColor="text1"/>
          <w:sz w:val="20"/>
          <w:szCs w:val="20"/>
        </w:rPr>
        <w:sym w:font="Wingdings" w:char="F0A8"/>
      </w:r>
      <w:r w:rsidRPr="00862CAB">
        <w:rPr>
          <w:rFonts w:cs="Arial"/>
          <w:color w:val="000000" w:themeColor="text1"/>
          <w:sz w:val="20"/>
          <w:szCs w:val="20"/>
        </w:rPr>
        <w:tab/>
        <w:t xml:space="preserve"> </w:t>
      </w:r>
      <w:r w:rsidRPr="00862CAB">
        <w:rPr>
          <w:rFonts w:cs="Arial"/>
          <w:color w:val="000000" w:themeColor="text1"/>
          <w:sz w:val="20"/>
          <w:szCs w:val="20"/>
        </w:rPr>
        <w:sym w:font="Wingdings" w:char="F0A8"/>
      </w:r>
    </w:p>
    <w:p w:rsidR="00C66D8D" w:rsidRPr="00C66D8D" w:rsidRDefault="00C66D8D" w:rsidP="00C66D8D">
      <w:pPr>
        <w:tabs>
          <w:tab w:val="left" w:pos="255"/>
        </w:tabs>
        <w:ind w:left="255" w:right="-1"/>
        <w:jc w:val="both"/>
        <w:rPr>
          <w:rFonts w:ascii="Arial" w:hAnsi="Arial" w:cs="Arial"/>
          <w:color w:val="000000" w:themeColor="text1"/>
          <w:sz w:val="20"/>
          <w:szCs w:val="20"/>
          <w:lang w:val="es-ES"/>
        </w:rPr>
      </w:pPr>
    </w:p>
    <w:p w:rsidR="00C66D8D" w:rsidRPr="00C66D8D" w:rsidRDefault="00C66D8D" w:rsidP="00C66D8D">
      <w:pPr>
        <w:tabs>
          <w:tab w:val="left" w:pos="255"/>
          <w:tab w:val="right" w:leader="underscore" w:pos="8505"/>
        </w:tabs>
        <w:ind w:left="255"/>
        <w:jc w:val="both"/>
        <w:rPr>
          <w:rFonts w:ascii="Arial" w:hAnsi="Arial" w:cs="Arial"/>
          <w:color w:val="000000" w:themeColor="text1"/>
          <w:sz w:val="20"/>
          <w:szCs w:val="20"/>
          <w:lang w:val="es-ES"/>
        </w:rPr>
      </w:pPr>
    </w:p>
    <w:p w:rsidR="00C66D8D" w:rsidRPr="00C66D8D" w:rsidRDefault="00C66D8D" w:rsidP="00C66D8D">
      <w:pPr>
        <w:tabs>
          <w:tab w:val="left" w:pos="255"/>
          <w:tab w:val="right" w:leader="underscore" w:pos="8505"/>
        </w:tabs>
        <w:autoSpaceDE w:val="0"/>
        <w:autoSpaceDN w:val="0"/>
        <w:adjustRightInd w:val="0"/>
        <w:ind w:left="255" w:hanging="255"/>
        <w:rPr>
          <w:rFonts w:ascii="Arial" w:hAnsi="Arial" w:cs="Arial"/>
          <w:b/>
          <w:color w:val="000000" w:themeColor="text1"/>
          <w:sz w:val="20"/>
          <w:szCs w:val="20"/>
          <w:lang w:val="es-ES"/>
        </w:rPr>
      </w:pPr>
      <w:r w:rsidRPr="00C66D8D">
        <w:rPr>
          <w:rFonts w:ascii="Arial" w:hAnsi="Arial" w:cs="Arial"/>
          <w:b/>
          <w:color w:val="000000" w:themeColor="text1"/>
          <w:sz w:val="20"/>
          <w:szCs w:val="20"/>
          <w:lang w:val="es-ES"/>
        </w:rPr>
        <w:t>2.</w:t>
      </w:r>
      <w:r w:rsidRPr="00C66D8D">
        <w:rPr>
          <w:rFonts w:ascii="Arial" w:hAnsi="Arial" w:cs="Arial"/>
          <w:b/>
          <w:color w:val="000000" w:themeColor="text1"/>
          <w:sz w:val="20"/>
          <w:szCs w:val="20"/>
          <w:lang w:val="es-ES"/>
        </w:rPr>
        <w:tab/>
        <w:t>Añade a estos sujetos un predicado nominal (PN) o verbal (PV), según se indica.</w:t>
      </w:r>
    </w:p>
    <w:p w:rsidR="00C66D8D" w:rsidRPr="00C66D8D" w:rsidRDefault="00C66D8D" w:rsidP="00C66D8D">
      <w:pPr>
        <w:tabs>
          <w:tab w:val="left" w:pos="255"/>
          <w:tab w:val="right" w:leader="underscore" w:pos="8505"/>
        </w:tabs>
        <w:ind w:left="255"/>
        <w:jc w:val="both"/>
        <w:rPr>
          <w:rFonts w:ascii="Arial" w:hAnsi="Arial" w:cs="Arial"/>
          <w:color w:val="000000" w:themeColor="text1"/>
          <w:sz w:val="20"/>
          <w:szCs w:val="20"/>
          <w:lang w:val="es-ES"/>
        </w:rPr>
      </w:pPr>
    </w:p>
    <w:p w:rsidR="00C66D8D" w:rsidRPr="00862CAB" w:rsidRDefault="00C66D8D" w:rsidP="00C66D8D">
      <w:pPr>
        <w:pStyle w:val="Prrafodelista"/>
        <w:numPr>
          <w:ilvl w:val="0"/>
          <w:numId w:val="1"/>
        </w:numPr>
        <w:tabs>
          <w:tab w:val="left" w:pos="255"/>
          <w:tab w:val="right" w:leader="underscore" w:pos="8505"/>
        </w:tabs>
        <w:spacing w:line="276" w:lineRule="auto"/>
        <w:ind w:left="425" w:hanging="170"/>
        <w:contextualSpacing w:val="0"/>
        <w:rPr>
          <w:rFonts w:cs="Arial"/>
          <w:color w:val="000000" w:themeColor="text1"/>
          <w:sz w:val="20"/>
          <w:szCs w:val="20"/>
        </w:rPr>
      </w:pPr>
      <w:r w:rsidRPr="00862CAB">
        <w:rPr>
          <w:rFonts w:cs="Arial"/>
          <w:color w:val="000000" w:themeColor="text1"/>
          <w:sz w:val="20"/>
          <w:szCs w:val="20"/>
        </w:rPr>
        <w:t xml:space="preserve">PN </w:t>
      </w:r>
      <w:r w:rsidRPr="00862CAB">
        <w:rPr>
          <w:rFonts w:cs="Arial"/>
          <w:color w:val="000000" w:themeColor="text1"/>
          <w:sz w:val="20"/>
          <w:szCs w:val="20"/>
        </w:rPr>
        <w:sym w:font="Wingdings" w:char="F0E0"/>
      </w:r>
      <w:r w:rsidRPr="00862CAB">
        <w:rPr>
          <w:rFonts w:cs="Arial"/>
          <w:color w:val="000000" w:themeColor="text1"/>
          <w:sz w:val="20"/>
          <w:szCs w:val="20"/>
        </w:rPr>
        <w:t xml:space="preserve"> El verano </w:t>
      </w:r>
      <w:r w:rsidRPr="00862CAB">
        <w:rPr>
          <w:rFonts w:cs="Arial"/>
          <w:color w:val="000000" w:themeColor="text1"/>
          <w:sz w:val="20"/>
          <w:szCs w:val="20"/>
        </w:rPr>
        <w:tab/>
        <w:t>.</w:t>
      </w:r>
    </w:p>
    <w:p w:rsidR="00C66D8D" w:rsidRPr="00862CAB" w:rsidRDefault="00C66D8D" w:rsidP="00C66D8D">
      <w:pPr>
        <w:tabs>
          <w:tab w:val="left" w:pos="255"/>
          <w:tab w:val="right" w:leader="underscore" w:pos="8505"/>
        </w:tabs>
        <w:ind w:left="255"/>
        <w:rPr>
          <w:rFonts w:ascii="Arial" w:hAnsi="Arial" w:cs="Arial"/>
          <w:color w:val="000000" w:themeColor="text1"/>
          <w:sz w:val="20"/>
          <w:szCs w:val="20"/>
        </w:rPr>
      </w:pPr>
    </w:p>
    <w:p w:rsidR="00C66D8D" w:rsidRPr="00862CAB" w:rsidRDefault="00C66D8D" w:rsidP="00C66D8D">
      <w:pPr>
        <w:pStyle w:val="Prrafodelista"/>
        <w:numPr>
          <w:ilvl w:val="0"/>
          <w:numId w:val="1"/>
        </w:numPr>
        <w:tabs>
          <w:tab w:val="left" w:pos="255"/>
          <w:tab w:val="right" w:leader="underscore" w:pos="8505"/>
        </w:tabs>
        <w:spacing w:line="276" w:lineRule="auto"/>
        <w:ind w:left="425" w:hanging="170"/>
        <w:contextualSpacing w:val="0"/>
        <w:rPr>
          <w:rFonts w:cs="Arial"/>
          <w:color w:val="000000" w:themeColor="text1"/>
          <w:sz w:val="20"/>
          <w:szCs w:val="20"/>
        </w:rPr>
      </w:pPr>
      <w:r w:rsidRPr="00862CAB">
        <w:rPr>
          <w:rFonts w:cs="Arial"/>
          <w:color w:val="000000" w:themeColor="text1"/>
          <w:sz w:val="20"/>
          <w:szCs w:val="20"/>
        </w:rPr>
        <w:t xml:space="preserve">PN </w:t>
      </w:r>
      <w:r w:rsidRPr="00862CAB">
        <w:rPr>
          <w:rFonts w:cs="Arial"/>
          <w:color w:val="000000" w:themeColor="text1"/>
          <w:sz w:val="20"/>
          <w:szCs w:val="20"/>
        </w:rPr>
        <w:sym w:font="Wingdings" w:char="F0E0"/>
      </w:r>
      <w:r w:rsidRPr="00862CAB">
        <w:rPr>
          <w:rFonts w:cs="Arial"/>
          <w:color w:val="000000" w:themeColor="text1"/>
          <w:sz w:val="20"/>
          <w:szCs w:val="20"/>
        </w:rPr>
        <w:t xml:space="preserve"> Las cuatro tortuguitas </w:t>
      </w:r>
      <w:r w:rsidRPr="00862CAB">
        <w:rPr>
          <w:rFonts w:cs="Arial"/>
          <w:color w:val="000000" w:themeColor="text1"/>
          <w:sz w:val="20"/>
          <w:szCs w:val="20"/>
        </w:rPr>
        <w:tab/>
        <w:t>.</w:t>
      </w:r>
    </w:p>
    <w:p w:rsidR="00C66D8D" w:rsidRPr="00862CAB" w:rsidRDefault="00C66D8D" w:rsidP="00C66D8D">
      <w:pPr>
        <w:tabs>
          <w:tab w:val="left" w:pos="255"/>
          <w:tab w:val="right" w:leader="underscore" w:pos="8505"/>
        </w:tabs>
        <w:ind w:left="255"/>
        <w:rPr>
          <w:rFonts w:ascii="Arial" w:hAnsi="Arial" w:cs="Arial"/>
          <w:color w:val="000000" w:themeColor="text1"/>
          <w:sz w:val="20"/>
          <w:szCs w:val="20"/>
        </w:rPr>
      </w:pPr>
    </w:p>
    <w:p w:rsidR="00C66D8D" w:rsidRPr="00862CAB" w:rsidRDefault="00C66D8D" w:rsidP="00C66D8D">
      <w:pPr>
        <w:pStyle w:val="Prrafodelista"/>
        <w:numPr>
          <w:ilvl w:val="0"/>
          <w:numId w:val="1"/>
        </w:numPr>
        <w:tabs>
          <w:tab w:val="left" w:pos="255"/>
          <w:tab w:val="right" w:leader="underscore" w:pos="8505"/>
        </w:tabs>
        <w:spacing w:line="276" w:lineRule="auto"/>
        <w:ind w:left="425" w:hanging="170"/>
        <w:contextualSpacing w:val="0"/>
        <w:rPr>
          <w:rFonts w:cs="Arial"/>
          <w:color w:val="000000" w:themeColor="text1"/>
          <w:sz w:val="20"/>
          <w:szCs w:val="20"/>
        </w:rPr>
      </w:pPr>
      <w:r w:rsidRPr="00862CAB">
        <w:rPr>
          <w:rFonts w:cs="Arial"/>
          <w:color w:val="000000" w:themeColor="text1"/>
          <w:sz w:val="20"/>
          <w:szCs w:val="20"/>
        </w:rPr>
        <w:t xml:space="preserve">PV </w:t>
      </w:r>
      <w:r w:rsidRPr="00862CAB">
        <w:rPr>
          <w:rFonts w:cs="Arial"/>
          <w:color w:val="000000" w:themeColor="text1"/>
          <w:sz w:val="20"/>
          <w:szCs w:val="20"/>
        </w:rPr>
        <w:sym w:font="Wingdings" w:char="F0E0"/>
      </w:r>
      <w:r w:rsidRPr="00862CAB">
        <w:rPr>
          <w:rFonts w:cs="Arial"/>
          <w:color w:val="000000" w:themeColor="text1"/>
          <w:sz w:val="20"/>
          <w:szCs w:val="20"/>
        </w:rPr>
        <w:t xml:space="preserve"> Una bella melodía </w:t>
      </w:r>
      <w:r w:rsidRPr="00862CAB">
        <w:rPr>
          <w:rFonts w:cs="Arial"/>
          <w:color w:val="000000" w:themeColor="text1"/>
          <w:sz w:val="20"/>
          <w:szCs w:val="20"/>
        </w:rPr>
        <w:tab/>
        <w:t>.</w:t>
      </w:r>
    </w:p>
    <w:p w:rsidR="00C66D8D" w:rsidRPr="00C66D8D" w:rsidRDefault="00C66D8D" w:rsidP="00C66D8D">
      <w:pPr>
        <w:tabs>
          <w:tab w:val="left" w:pos="255"/>
          <w:tab w:val="right" w:leader="underscore" w:pos="8505"/>
        </w:tabs>
        <w:ind w:left="255"/>
        <w:rPr>
          <w:rFonts w:ascii="Arial" w:hAnsi="Arial" w:cs="Arial"/>
          <w:color w:val="000000" w:themeColor="text1"/>
          <w:sz w:val="20"/>
          <w:szCs w:val="20"/>
          <w:lang w:val="es-ES"/>
        </w:rPr>
      </w:pPr>
    </w:p>
    <w:p w:rsidR="00C66D8D" w:rsidRDefault="00C66D8D" w:rsidP="00C66D8D">
      <w:pPr>
        <w:rPr>
          <w:rFonts w:cs="Arial"/>
          <w:color w:val="000000" w:themeColor="text1"/>
          <w:lang w:val="es-ES"/>
        </w:rPr>
      </w:pPr>
      <w:r w:rsidRPr="00C66D8D">
        <w:rPr>
          <w:rFonts w:cs="Arial"/>
          <w:color w:val="000000" w:themeColor="text1"/>
          <w:lang w:val="es-ES"/>
        </w:rPr>
        <w:t xml:space="preserve">         </w:t>
      </w:r>
      <w:r w:rsidRPr="00C66D8D">
        <w:rPr>
          <w:rFonts w:cs="Arial"/>
          <w:color w:val="000000" w:themeColor="text1"/>
          <w:lang w:val="es-ES"/>
        </w:rPr>
        <w:t xml:space="preserve">PV </w:t>
      </w:r>
      <w:r w:rsidRPr="00C66D8D">
        <w:rPr>
          <w:rFonts w:cs="Arial"/>
          <w:color w:val="000000" w:themeColor="text1"/>
        </w:rPr>
        <w:sym w:font="Wingdings" w:char="F0E0"/>
      </w:r>
      <w:r w:rsidRPr="00C66D8D">
        <w:rPr>
          <w:rFonts w:cs="Arial"/>
          <w:color w:val="000000" w:themeColor="text1"/>
          <w:lang w:val="es-ES"/>
        </w:rPr>
        <w:t xml:space="preserve"> Tú y tus hermanas </w:t>
      </w:r>
    </w:p>
    <w:p w:rsidR="00E71701" w:rsidRPr="00E71701" w:rsidRDefault="00C66D8D" w:rsidP="00E71701">
      <w:pPr>
        <w:tabs>
          <w:tab w:val="left" w:pos="255"/>
          <w:tab w:val="right" w:leader="underscore" w:pos="8505"/>
        </w:tabs>
        <w:rPr>
          <w:rFonts w:ascii="Arial" w:hAnsi="Arial" w:cs="Arial"/>
          <w:b/>
          <w:color w:val="000000" w:themeColor="text1"/>
          <w:sz w:val="20"/>
          <w:szCs w:val="20"/>
          <w:lang w:val="es-ES"/>
        </w:rPr>
      </w:pPr>
      <w:r w:rsidRPr="00E71701">
        <w:rPr>
          <w:rFonts w:cs="Arial"/>
          <w:b/>
          <w:color w:val="000000" w:themeColor="text1"/>
          <w:lang w:val="es-ES"/>
        </w:rPr>
        <w:t xml:space="preserve">3. </w:t>
      </w:r>
      <w:r w:rsidR="00E71701" w:rsidRPr="00E71701">
        <w:rPr>
          <w:rFonts w:ascii="Arial" w:hAnsi="Arial" w:cs="Arial"/>
          <w:b/>
          <w:color w:val="000000" w:themeColor="text1"/>
          <w:sz w:val="20"/>
          <w:szCs w:val="20"/>
          <w:lang w:val="es-ES"/>
        </w:rPr>
        <w:t xml:space="preserve"> Lee el texto y responde a las preguntas. </w:t>
      </w:r>
    </w:p>
    <w:p w:rsidR="00E71701" w:rsidRPr="00E71701" w:rsidRDefault="00E71701" w:rsidP="00E71701">
      <w:pPr>
        <w:tabs>
          <w:tab w:val="left" w:pos="255"/>
          <w:tab w:val="right" w:leader="underscore" w:pos="8505"/>
        </w:tabs>
        <w:ind w:left="255"/>
        <w:jc w:val="both"/>
        <w:rPr>
          <w:rFonts w:ascii="Arial" w:hAnsi="Arial" w:cs="Arial"/>
          <w:b/>
          <w:color w:val="000000" w:themeColor="text1"/>
          <w:sz w:val="20"/>
          <w:szCs w:val="20"/>
          <w:lang w:val="es-ES"/>
        </w:rPr>
      </w:pPr>
    </w:p>
    <w:p w:rsidR="00E71701" w:rsidRPr="00E71701" w:rsidRDefault="00E71701" w:rsidP="00E71701">
      <w:pPr>
        <w:tabs>
          <w:tab w:val="left" w:pos="255"/>
          <w:tab w:val="right" w:leader="underscore" w:pos="8505"/>
        </w:tabs>
        <w:ind w:left="255" w:right="-1"/>
        <w:jc w:val="both"/>
        <w:rPr>
          <w:rFonts w:ascii="Arial" w:hAnsi="Arial" w:cs="Arial"/>
          <w:color w:val="000000" w:themeColor="text1"/>
          <w:sz w:val="20"/>
          <w:szCs w:val="20"/>
          <w:lang w:val="es-ES"/>
        </w:rPr>
      </w:pPr>
      <w:r w:rsidRPr="00E71701">
        <w:rPr>
          <w:rFonts w:ascii="Arial" w:hAnsi="Arial" w:cs="Arial"/>
          <w:b/>
          <w:color w:val="000000" w:themeColor="text1"/>
          <w:sz w:val="20"/>
          <w:szCs w:val="20"/>
          <w:lang w:val="es-ES"/>
        </w:rPr>
        <w:t>Pompeya, la ciudad desenterrada</w:t>
      </w:r>
    </w:p>
    <w:p w:rsidR="00E71701" w:rsidRPr="00E71701" w:rsidRDefault="00E71701" w:rsidP="00E71701">
      <w:pPr>
        <w:tabs>
          <w:tab w:val="left" w:pos="255"/>
          <w:tab w:val="right" w:leader="underscore" w:pos="8505"/>
        </w:tabs>
        <w:ind w:left="255" w:right="-1"/>
        <w:jc w:val="both"/>
        <w:rPr>
          <w:rFonts w:ascii="Arial" w:hAnsi="Arial" w:cs="Arial"/>
          <w:color w:val="000000" w:themeColor="text1"/>
          <w:sz w:val="20"/>
          <w:szCs w:val="20"/>
          <w:lang w:val="es-ES"/>
        </w:rPr>
      </w:pPr>
    </w:p>
    <w:p w:rsidR="00E71701" w:rsidRPr="00E71701" w:rsidRDefault="00E71701" w:rsidP="00E71701">
      <w:pPr>
        <w:tabs>
          <w:tab w:val="left" w:pos="255"/>
          <w:tab w:val="right" w:leader="underscore" w:pos="8505"/>
        </w:tabs>
        <w:ind w:left="255" w:right="-1"/>
        <w:jc w:val="both"/>
        <w:rPr>
          <w:rFonts w:ascii="Arial" w:hAnsi="Arial" w:cs="Arial"/>
          <w:color w:val="000000" w:themeColor="text1"/>
          <w:sz w:val="20"/>
          <w:szCs w:val="20"/>
          <w:lang w:val="es-ES"/>
        </w:rPr>
        <w:sectPr w:rsidR="00E71701" w:rsidRPr="00E71701" w:rsidSect="00E71701">
          <w:footerReference w:type="default" r:id="rId7"/>
          <w:pgSz w:w="11906" w:h="16838"/>
          <w:pgMar w:top="720" w:right="720" w:bottom="720" w:left="720" w:header="708" w:footer="708" w:gutter="0"/>
          <w:cols w:space="708"/>
          <w:docGrid w:linePitch="360"/>
        </w:sectPr>
      </w:pPr>
    </w:p>
    <w:p w:rsidR="00E71701" w:rsidRPr="00E71701" w:rsidRDefault="00E71701" w:rsidP="00E71701">
      <w:pPr>
        <w:tabs>
          <w:tab w:val="left" w:pos="255"/>
          <w:tab w:val="right" w:leader="underscore" w:pos="8505"/>
        </w:tabs>
        <w:ind w:left="255"/>
        <w:jc w:val="both"/>
        <w:rPr>
          <w:rFonts w:ascii="Arial" w:hAnsi="Arial" w:cs="Arial"/>
          <w:color w:val="000000" w:themeColor="text1"/>
          <w:sz w:val="20"/>
          <w:szCs w:val="20"/>
          <w:lang w:val="es-ES"/>
        </w:rPr>
      </w:pPr>
      <w:r w:rsidRPr="00E71701">
        <w:rPr>
          <w:rFonts w:ascii="Arial" w:hAnsi="Arial" w:cs="Arial"/>
          <w:color w:val="000000" w:themeColor="text1"/>
          <w:sz w:val="20"/>
          <w:szCs w:val="20"/>
          <w:lang w:val="es-ES"/>
        </w:rPr>
        <w:t xml:space="preserve">En el siglo </w:t>
      </w:r>
      <w:r w:rsidRPr="00E71701">
        <w:rPr>
          <w:rFonts w:ascii="Arial" w:hAnsi="Arial" w:cs="Arial"/>
          <w:smallCaps/>
          <w:color w:val="000000" w:themeColor="text1"/>
          <w:spacing w:val="-2"/>
          <w:sz w:val="20"/>
          <w:szCs w:val="20"/>
          <w:lang w:val="es-ES"/>
        </w:rPr>
        <w:t>xviii</w:t>
      </w:r>
      <w:r w:rsidRPr="00E71701">
        <w:rPr>
          <w:rFonts w:ascii="Arial" w:hAnsi="Arial" w:cs="Arial"/>
          <w:color w:val="000000" w:themeColor="text1"/>
          <w:sz w:val="20"/>
          <w:szCs w:val="20"/>
          <w:lang w:val="es-ES"/>
        </w:rPr>
        <w:t xml:space="preserve">, el descubrimiento de las ruinas de Pompeya provocó una auténtica conmoción entre los amantes de la Antigüedad. La ciudad había desaparecido del mapa entre el 24 y el 25 de agosto del año 79 d. C., cuando una mortífera erupción del Vesubio sepultó esta y otras localidades del entorno, como </w:t>
      </w:r>
      <w:proofErr w:type="spellStart"/>
      <w:r w:rsidRPr="00E71701">
        <w:rPr>
          <w:rFonts w:ascii="Arial" w:hAnsi="Arial" w:cs="Arial"/>
          <w:color w:val="000000" w:themeColor="text1"/>
          <w:sz w:val="20"/>
          <w:szCs w:val="20"/>
          <w:lang w:val="es-ES"/>
        </w:rPr>
        <w:t>Herculano</w:t>
      </w:r>
      <w:proofErr w:type="spellEnd"/>
      <w:r w:rsidRPr="00E71701">
        <w:rPr>
          <w:rFonts w:ascii="Arial" w:hAnsi="Arial" w:cs="Arial"/>
          <w:color w:val="000000" w:themeColor="text1"/>
          <w:sz w:val="20"/>
          <w:szCs w:val="20"/>
          <w:lang w:val="es-ES"/>
        </w:rPr>
        <w:t xml:space="preserve"> y </w:t>
      </w:r>
      <w:proofErr w:type="spellStart"/>
      <w:r w:rsidRPr="00E71701">
        <w:rPr>
          <w:rFonts w:ascii="Arial" w:hAnsi="Arial" w:cs="Arial"/>
          <w:color w:val="000000" w:themeColor="text1"/>
          <w:sz w:val="20"/>
          <w:szCs w:val="20"/>
          <w:lang w:val="es-ES"/>
        </w:rPr>
        <w:t>Estabia</w:t>
      </w:r>
      <w:proofErr w:type="spellEnd"/>
      <w:r w:rsidRPr="00E71701">
        <w:rPr>
          <w:rFonts w:ascii="Arial" w:hAnsi="Arial" w:cs="Arial"/>
          <w:color w:val="000000" w:themeColor="text1"/>
          <w:sz w:val="20"/>
          <w:szCs w:val="20"/>
          <w:lang w:val="es-ES"/>
        </w:rPr>
        <w:t xml:space="preserve">. […] </w:t>
      </w:r>
    </w:p>
    <w:p w:rsidR="00E71701" w:rsidRPr="00E71701" w:rsidRDefault="00E71701" w:rsidP="00E71701">
      <w:pPr>
        <w:tabs>
          <w:tab w:val="left" w:pos="255"/>
          <w:tab w:val="right" w:leader="underscore" w:pos="8505"/>
        </w:tabs>
        <w:ind w:left="255"/>
        <w:jc w:val="both"/>
        <w:rPr>
          <w:rFonts w:ascii="Arial" w:hAnsi="Arial" w:cs="Arial"/>
          <w:color w:val="000000" w:themeColor="text1"/>
          <w:sz w:val="20"/>
          <w:szCs w:val="20"/>
          <w:lang w:val="es-ES"/>
        </w:rPr>
      </w:pPr>
    </w:p>
    <w:p w:rsidR="00E71701" w:rsidRPr="00E71701" w:rsidRDefault="00E71701" w:rsidP="00E71701">
      <w:pPr>
        <w:tabs>
          <w:tab w:val="left" w:pos="255"/>
          <w:tab w:val="right" w:leader="underscore" w:pos="8505"/>
        </w:tabs>
        <w:ind w:left="255"/>
        <w:jc w:val="both"/>
        <w:rPr>
          <w:rFonts w:ascii="Arial" w:hAnsi="Arial" w:cs="Arial"/>
          <w:color w:val="000000" w:themeColor="text1"/>
          <w:sz w:val="20"/>
          <w:szCs w:val="20"/>
          <w:lang w:val="es-ES"/>
        </w:rPr>
      </w:pPr>
      <w:r w:rsidRPr="00E71701">
        <w:rPr>
          <w:rFonts w:ascii="Arial" w:hAnsi="Arial" w:cs="Arial"/>
          <w:color w:val="000000" w:themeColor="text1"/>
          <w:sz w:val="20"/>
          <w:szCs w:val="20"/>
          <w:lang w:val="es-ES"/>
        </w:rPr>
        <w:t>No fue hasta 1738 cuando el futuro Carlos </w:t>
      </w:r>
      <w:r w:rsidRPr="00E71701">
        <w:rPr>
          <w:rFonts w:ascii="Arial" w:hAnsi="Arial" w:cs="Arial"/>
          <w:smallCaps/>
          <w:color w:val="000000" w:themeColor="text1"/>
          <w:sz w:val="20"/>
          <w:szCs w:val="20"/>
          <w:lang w:val="es-ES"/>
        </w:rPr>
        <w:t>iii</w:t>
      </w:r>
      <w:r w:rsidRPr="00E71701">
        <w:rPr>
          <w:rFonts w:ascii="Arial" w:hAnsi="Arial" w:cs="Arial"/>
          <w:color w:val="000000" w:themeColor="text1"/>
          <w:sz w:val="20"/>
          <w:szCs w:val="20"/>
          <w:lang w:val="es-ES"/>
        </w:rPr>
        <w:t xml:space="preserve"> de España, entonces rey de Nápoles, encargó a un ingeniero militar español, Roque Joaquín de </w:t>
      </w:r>
      <w:proofErr w:type="spellStart"/>
      <w:r w:rsidRPr="00E71701">
        <w:rPr>
          <w:rFonts w:ascii="Arial" w:hAnsi="Arial" w:cs="Arial"/>
          <w:color w:val="000000" w:themeColor="text1"/>
          <w:sz w:val="20"/>
          <w:szCs w:val="20"/>
          <w:lang w:val="es-ES"/>
        </w:rPr>
        <w:t>Alcubierre</w:t>
      </w:r>
      <w:proofErr w:type="spellEnd"/>
      <w:r w:rsidRPr="00E71701">
        <w:rPr>
          <w:rFonts w:ascii="Arial" w:hAnsi="Arial" w:cs="Arial"/>
          <w:color w:val="000000" w:themeColor="text1"/>
          <w:sz w:val="20"/>
          <w:szCs w:val="20"/>
          <w:lang w:val="es-ES"/>
        </w:rPr>
        <w:t xml:space="preserve">, que iniciase las excavaciones. Esas primeras prospecciones se hicieron en la zona de </w:t>
      </w:r>
      <w:proofErr w:type="spellStart"/>
      <w:r w:rsidRPr="00E71701">
        <w:rPr>
          <w:rFonts w:ascii="Arial" w:hAnsi="Arial" w:cs="Arial"/>
          <w:color w:val="000000" w:themeColor="text1"/>
          <w:sz w:val="20"/>
          <w:szCs w:val="20"/>
          <w:lang w:val="es-ES"/>
        </w:rPr>
        <w:t>Herculano</w:t>
      </w:r>
      <w:proofErr w:type="spellEnd"/>
      <w:r w:rsidRPr="00E71701">
        <w:rPr>
          <w:rFonts w:ascii="Arial" w:hAnsi="Arial" w:cs="Arial"/>
          <w:color w:val="000000" w:themeColor="text1"/>
          <w:sz w:val="20"/>
          <w:szCs w:val="20"/>
          <w:lang w:val="es-ES"/>
        </w:rPr>
        <w:t>, un punto especialmente dificultoso porque la ciudad había quedado sepultada bajo una capa solidificada de lava volcánica que llegaba a alcanzar los 26 metros de espesor. Por ello, pese a que se desenterraron algunas estatuas espléndidas, el monarca y sus asesores decidieron ampliar el alcance de la búsqueda. Fue así como, en 1748, se comenzó a excavar en la zona de la antigua Pompeya, si bien la ciudad no fue identificada como tal hasta mucho más tarde, en 1763.</w:t>
      </w:r>
    </w:p>
    <w:p w:rsidR="00E71701" w:rsidRPr="00E71701" w:rsidRDefault="00E71701" w:rsidP="00E71701">
      <w:pPr>
        <w:tabs>
          <w:tab w:val="left" w:pos="255"/>
          <w:tab w:val="right" w:leader="underscore" w:pos="8505"/>
        </w:tabs>
        <w:ind w:left="255"/>
        <w:jc w:val="both"/>
        <w:rPr>
          <w:rFonts w:ascii="Arial" w:hAnsi="Arial" w:cs="Arial"/>
          <w:color w:val="000000" w:themeColor="text1"/>
          <w:spacing w:val="2"/>
          <w:sz w:val="20"/>
          <w:szCs w:val="20"/>
          <w:lang w:val="es-ES"/>
        </w:rPr>
      </w:pPr>
      <w:r w:rsidRPr="00E71701">
        <w:rPr>
          <w:rFonts w:ascii="Arial" w:hAnsi="Arial" w:cs="Arial"/>
          <w:color w:val="000000" w:themeColor="text1"/>
          <w:spacing w:val="2"/>
          <w:sz w:val="20"/>
          <w:szCs w:val="20"/>
          <w:lang w:val="es-ES"/>
        </w:rPr>
        <w:t xml:space="preserve">[…] Los hallazgos se sucedieron: la villa de Cicerón, la finca de Julia Félix, más tarde el teatro Grande, el odeón, la villa de Diomedes y el templo de Isis. La </w:t>
      </w:r>
      <w:r w:rsidRPr="00E71701">
        <w:rPr>
          <w:rFonts w:ascii="Arial" w:hAnsi="Arial" w:cs="Arial"/>
          <w:color w:val="000000" w:themeColor="text1"/>
          <w:spacing w:val="2"/>
          <w:sz w:val="20"/>
          <w:szCs w:val="20"/>
          <w:lang w:val="es-ES"/>
        </w:rPr>
        <w:t>expectación por los descubrimientos se extendió por toda Europa, y gran número de estudiosos, y también de simples curiosos —–lo que hoy llamaríamos turistas—, empezaron a llegar al yacimiento para contemplar los edificios desenterrados, las estatuas y los primeros frescos que quedaban a la vista.</w:t>
      </w:r>
    </w:p>
    <w:p w:rsidR="00E71701" w:rsidRPr="00E71701" w:rsidRDefault="00E71701" w:rsidP="00E71701">
      <w:pPr>
        <w:tabs>
          <w:tab w:val="left" w:pos="255"/>
          <w:tab w:val="right" w:leader="underscore" w:pos="8505"/>
        </w:tabs>
        <w:ind w:left="255"/>
        <w:jc w:val="both"/>
        <w:rPr>
          <w:rFonts w:ascii="Arial" w:hAnsi="Arial" w:cs="Arial"/>
          <w:color w:val="000000" w:themeColor="text1"/>
          <w:sz w:val="20"/>
          <w:szCs w:val="20"/>
          <w:lang w:val="es-ES"/>
        </w:rPr>
      </w:pPr>
    </w:p>
    <w:p w:rsidR="00E71701" w:rsidRPr="00E71701" w:rsidRDefault="00E71701" w:rsidP="00E71701">
      <w:pPr>
        <w:tabs>
          <w:tab w:val="left" w:pos="255"/>
          <w:tab w:val="right" w:leader="underscore" w:pos="8505"/>
        </w:tabs>
        <w:ind w:left="255"/>
        <w:jc w:val="both"/>
        <w:rPr>
          <w:rFonts w:ascii="Arial" w:hAnsi="Arial" w:cs="Arial"/>
          <w:color w:val="000000" w:themeColor="text1"/>
          <w:sz w:val="20"/>
          <w:szCs w:val="20"/>
          <w:lang w:val="es-ES"/>
        </w:rPr>
      </w:pPr>
      <w:r w:rsidRPr="00E71701">
        <w:rPr>
          <w:rFonts w:ascii="Arial" w:hAnsi="Arial" w:cs="Arial"/>
          <w:color w:val="000000" w:themeColor="text1"/>
          <w:sz w:val="20"/>
          <w:szCs w:val="20"/>
          <w:lang w:val="es-ES"/>
        </w:rPr>
        <w:t xml:space="preserve">El templo de Isis despertó especial interés; era el primer espacio </w:t>
      </w:r>
      <w:r w:rsidRPr="00E71701">
        <w:rPr>
          <w:rFonts w:ascii="Arial" w:hAnsi="Arial" w:cs="Arial"/>
          <w:b/>
          <w:color w:val="000000" w:themeColor="text1"/>
          <w:sz w:val="20"/>
          <w:szCs w:val="20"/>
          <w:lang w:val="es-ES"/>
        </w:rPr>
        <w:t>sacro</w:t>
      </w:r>
      <w:r w:rsidRPr="00E71701">
        <w:rPr>
          <w:rFonts w:ascii="Arial" w:hAnsi="Arial" w:cs="Arial"/>
          <w:color w:val="000000" w:themeColor="text1"/>
          <w:sz w:val="20"/>
          <w:szCs w:val="20"/>
          <w:lang w:val="es-ES"/>
        </w:rPr>
        <w:t xml:space="preserve"> que se excavaba en Pompeya, el mejor conservado y, sobre todo, el primer santuario egipcio que podían ver con sus propios ojos los europeos, pues el viaje al país de los faraones no era </w:t>
      </w:r>
      <w:r w:rsidRPr="00E71701">
        <w:rPr>
          <w:rFonts w:ascii="Arial" w:hAnsi="Arial" w:cs="Arial"/>
          <w:b/>
          <w:color w:val="000000" w:themeColor="text1"/>
          <w:sz w:val="20"/>
          <w:szCs w:val="20"/>
          <w:lang w:val="es-ES"/>
        </w:rPr>
        <w:t>factible</w:t>
      </w:r>
      <w:r w:rsidRPr="00E71701">
        <w:rPr>
          <w:rFonts w:ascii="Arial" w:hAnsi="Arial" w:cs="Arial"/>
          <w:color w:val="000000" w:themeColor="text1"/>
          <w:sz w:val="20"/>
          <w:szCs w:val="20"/>
          <w:lang w:val="es-ES"/>
        </w:rPr>
        <w:t xml:space="preserve"> en aquella época.</w:t>
      </w:r>
    </w:p>
    <w:p w:rsidR="00E71701" w:rsidRPr="00E71701" w:rsidRDefault="00E71701" w:rsidP="00E71701">
      <w:pPr>
        <w:tabs>
          <w:tab w:val="left" w:pos="255"/>
          <w:tab w:val="right" w:leader="underscore" w:pos="8505"/>
        </w:tabs>
        <w:ind w:left="255"/>
        <w:jc w:val="right"/>
        <w:rPr>
          <w:rFonts w:ascii="Arial" w:hAnsi="Arial" w:cs="Arial"/>
          <w:color w:val="000000" w:themeColor="text1"/>
          <w:sz w:val="20"/>
          <w:szCs w:val="20"/>
          <w:lang w:val="es-ES"/>
        </w:rPr>
      </w:pPr>
    </w:p>
    <w:p w:rsidR="00E71701" w:rsidRPr="00E71701" w:rsidRDefault="00E71701" w:rsidP="00E71701">
      <w:pPr>
        <w:tabs>
          <w:tab w:val="left" w:pos="255"/>
          <w:tab w:val="right" w:leader="underscore" w:pos="8505"/>
        </w:tabs>
        <w:ind w:left="255"/>
        <w:jc w:val="right"/>
        <w:rPr>
          <w:rFonts w:ascii="Arial" w:hAnsi="Arial" w:cs="Arial"/>
          <w:color w:val="000000" w:themeColor="text1"/>
          <w:sz w:val="20"/>
          <w:szCs w:val="20"/>
          <w:lang w:val="es-ES"/>
        </w:rPr>
      </w:pPr>
      <w:proofErr w:type="spellStart"/>
      <w:r w:rsidRPr="00E71701">
        <w:rPr>
          <w:rFonts w:ascii="Arial" w:hAnsi="Arial" w:cs="Arial"/>
          <w:bCs/>
          <w:color w:val="000000" w:themeColor="text1"/>
          <w:sz w:val="20"/>
          <w:szCs w:val="20"/>
          <w:lang w:val="es-ES"/>
        </w:rPr>
        <w:t>Mirella</w:t>
      </w:r>
      <w:proofErr w:type="spellEnd"/>
      <w:r w:rsidRPr="00E71701">
        <w:rPr>
          <w:rFonts w:ascii="Arial" w:hAnsi="Arial" w:cs="Arial"/>
          <w:bCs/>
          <w:color w:val="000000" w:themeColor="text1"/>
          <w:sz w:val="20"/>
          <w:szCs w:val="20"/>
          <w:lang w:val="es-ES"/>
        </w:rPr>
        <w:t xml:space="preserve"> </w:t>
      </w:r>
      <w:r w:rsidRPr="00E71701">
        <w:rPr>
          <w:rFonts w:ascii="Arial" w:hAnsi="Arial" w:cs="Arial"/>
          <w:bCs/>
          <w:smallCaps/>
          <w:color w:val="000000" w:themeColor="text1"/>
          <w:sz w:val="20"/>
          <w:szCs w:val="20"/>
          <w:lang w:val="es-ES"/>
        </w:rPr>
        <w:t>Romero Recio</w:t>
      </w:r>
    </w:p>
    <w:p w:rsidR="00E71701" w:rsidRPr="00E71701" w:rsidRDefault="00E71701" w:rsidP="00E71701">
      <w:pPr>
        <w:tabs>
          <w:tab w:val="left" w:pos="255"/>
          <w:tab w:val="right" w:leader="underscore" w:pos="8505"/>
        </w:tabs>
        <w:ind w:left="255"/>
        <w:jc w:val="right"/>
        <w:rPr>
          <w:rFonts w:ascii="Arial" w:hAnsi="Arial" w:cs="Arial"/>
          <w:color w:val="000000" w:themeColor="text1"/>
          <w:sz w:val="20"/>
          <w:szCs w:val="20"/>
          <w:lang w:val="es-ES"/>
        </w:rPr>
      </w:pPr>
    </w:p>
    <w:p w:rsidR="00E71701" w:rsidRPr="00E71701" w:rsidRDefault="00E71701" w:rsidP="00E71701">
      <w:pPr>
        <w:tabs>
          <w:tab w:val="left" w:pos="255"/>
          <w:tab w:val="right" w:leader="underscore" w:pos="8505"/>
        </w:tabs>
        <w:spacing w:after="160"/>
        <w:ind w:left="255"/>
        <w:jc w:val="both"/>
        <w:rPr>
          <w:rFonts w:ascii="Arial" w:hAnsi="Arial" w:cs="Arial"/>
          <w:color w:val="000000" w:themeColor="text1"/>
          <w:sz w:val="20"/>
          <w:szCs w:val="20"/>
          <w:lang w:val="es-ES"/>
        </w:rPr>
      </w:pPr>
    </w:p>
    <w:p w:rsidR="00E71701" w:rsidRPr="00E71701" w:rsidRDefault="00E71701" w:rsidP="00E71701">
      <w:pPr>
        <w:tabs>
          <w:tab w:val="left" w:pos="255"/>
          <w:tab w:val="right" w:leader="underscore" w:pos="8505"/>
        </w:tabs>
        <w:spacing w:after="160"/>
        <w:ind w:left="255"/>
        <w:jc w:val="both"/>
        <w:rPr>
          <w:rFonts w:ascii="Arial" w:hAnsi="Arial" w:cs="Arial"/>
          <w:color w:val="000000" w:themeColor="text1"/>
          <w:sz w:val="20"/>
          <w:szCs w:val="20"/>
          <w:lang w:val="es-ES"/>
        </w:rPr>
        <w:sectPr w:rsidR="00E71701" w:rsidRPr="00E71701" w:rsidSect="00D725A2">
          <w:type w:val="continuous"/>
          <w:pgSz w:w="11906" w:h="16838"/>
          <w:pgMar w:top="1417" w:right="1701" w:bottom="1417" w:left="1701" w:header="708" w:footer="708" w:gutter="0"/>
          <w:cols w:num="2" w:space="282"/>
          <w:docGrid w:linePitch="360"/>
        </w:sectPr>
      </w:pPr>
      <w:r w:rsidRPr="00F0650C">
        <w:rPr>
          <w:rFonts w:ascii="Arial" w:hAnsi="Arial" w:cs="Arial"/>
          <w:noProof/>
          <w:color w:val="000000" w:themeColor="text1"/>
          <w:sz w:val="20"/>
          <w:szCs w:val="20"/>
          <w:lang w:eastAsia="es-ES"/>
        </w:rPr>
        <mc:AlternateContent>
          <mc:Choice Requires="wps">
            <w:drawing>
              <wp:anchor distT="0" distB="0" distL="114300" distR="114300" simplePos="0" relativeHeight="251659264" behindDoc="0" locked="0" layoutInCell="1" allowOverlap="1" wp14:anchorId="0016BD97" wp14:editId="0373E8A8">
                <wp:simplePos x="0" y="0"/>
                <wp:positionH relativeFrom="column">
                  <wp:posOffset>948055</wp:posOffset>
                </wp:positionH>
                <wp:positionV relativeFrom="page">
                  <wp:posOffset>8647372</wp:posOffset>
                </wp:positionV>
                <wp:extent cx="1724576" cy="526211"/>
                <wp:effectExtent l="0" t="0" r="28575" b="26670"/>
                <wp:wrapNone/>
                <wp:docPr id="14" name="Rectángulo redondeado 3"/>
                <wp:cNvGraphicFramePr/>
                <a:graphic xmlns:a="http://schemas.openxmlformats.org/drawingml/2006/main">
                  <a:graphicData uri="http://schemas.microsoft.com/office/word/2010/wordprocessingShape">
                    <wps:wsp>
                      <wps:cNvSpPr/>
                      <wps:spPr>
                        <a:xfrm>
                          <a:off x="0" y="0"/>
                          <a:ext cx="1724576" cy="526211"/>
                        </a:xfrm>
                        <a:prstGeom prst="roundRect">
                          <a:avLst>
                            <a:gd name="adj" fmla="val 575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1701" w:rsidRPr="00953D75" w:rsidRDefault="00E71701" w:rsidP="00E71701">
                            <w:pPr>
                              <w:tabs>
                                <w:tab w:val="right" w:leader="underscore" w:pos="8505"/>
                              </w:tabs>
                              <w:spacing w:before="40" w:after="120"/>
                              <w:rPr>
                                <w:rFonts w:ascii="Arial" w:hAnsi="Arial" w:cs="Arial"/>
                                <w:color w:val="000000" w:themeColor="text1"/>
                                <w:sz w:val="20"/>
                                <w:szCs w:val="20"/>
                              </w:rPr>
                            </w:pPr>
                            <w:proofErr w:type="spellStart"/>
                            <w:r w:rsidRPr="00953D75">
                              <w:rPr>
                                <w:rFonts w:ascii="Arial" w:hAnsi="Arial" w:cs="Arial"/>
                                <w:b/>
                                <w:color w:val="000000" w:themeColor="text1"/>
                                <w:sz w:val="20"/>
                                <w:szCs w:val="20"/>
                              </w:rPr>
                              <w:t>sacro</w:t>
                            </w:r>
                            <w:proofErr w:type="spellEnd"/>
                            <w:r w:rsidRPr="00953D75">
                              <w:rPr>
                                <w:rFonts w:ascii="Arial" w:hAnsi="Arial" w:cs="Arial"/>
                                <w:b/>
                                <w:color w:val="000000" w:themeColor="text1"/>
                                <w:sz w:val="20"/>
                                <w:szCs w:val="20"/>
                              </w:rPr>
                              <w:t>:</w:t>
                            </w:r>
                            <w:r w:rsidRPr="00953D75">
                              <w:rPr>
                                <w:rFonts w:ascii="Arial" w:hAnsi="Arial" w:cs="Arial"/>
                                <w:color w:val="000000" w:themeColor="text1"/>
                                <w:sz w:val="20"/>
                                <w:szCs w:val="20"/>
                              </w:rPr>
                              <w:t xml:space="preserve"> </w:t>
                            </w:r>
                            <w:proofErr w:type="spellStart"/>
                            <w:r w:rsidRPr="00953D75">
                              <w:rPr>
                                <w:rFonts w:ascii="Arial" w:hAnsi="Arial" w:cs="Arial"/>
                                <w:color w:val="000000" w:themeColor="text1"/>
                                <w:sz w:val="20"/>
                                <w:szCs w:val="20"/>
                              </w:rPr>
                              <w:t>sagrado</w:t>
                            </w:r>
                            <w:proofErr w:type="spellEnd"/>
                            <w:r w:rsidRPr="00953D75">
                              <w:rPr>
                                <w:rFonts w:ascii="Arial" w:hAnsi="Arial" w:cs="Arial"/>
                                <w:color w:val="000000" w:themeColor="text1"/>
                                <w:sz w:val="20"/>
                                <w:szCs w:val="20"/>
                              </w:rPr>
                              <w:t>.</w:t>
                            </w:r>
                          </w:p>
                          <w:p w:rsidR="00E71701" w:rsidRPr="00953D75" w:rsidRDefault="00E71701" w:rsidP="00E71701">
                            <w:pPr>
                              <w:tabs>
                                <w:tab w:val="right" w:leader="underscore" w:pos="8505"/>
                              </w:tabs>
                              <w:rPr>
                                <w:rFonts w:ascii="Arial" w:hAnsi="Arial" w:cs="Arial"/>
                                <w:color w:val="000000" w:themeColor="text1"/>
                                <w:sz w:val="20"/>
                                <w:szCs w:val="20"/>
                              </w:rPr>
                            </w:pPr>
                            <w:proofErr w:type="spellStart"/>
                            <w:r w:rsidRPr="00953D75">
                              <w:rPr>
                                <w:rFonts w:ascii="Arial" w:hAnsi="Arial" w:cs="Arial"/>
                                <w:b/>
                                <w:color w:val="000000" w:themeColor="text1"/>
                                <w:sz w:val="20"/>
                                <w:szCs w:val="20"/>
                              </w:rPr>
                              <w:t>factible</w:t>
                            </w:r>
                            <w:proofErr w:type="spellEnd"/>
                            <w:r w:rsidRPr="00953D75">
                              <w:rPr>
                                <w:rFonts w:ascii="Arial" w:hAnsi="Arial" w:cs="Arial"/>
                                <w:b/>
                                <w:color w:val="000000" w:themeColor="text1"/>
                                <w:sz w:val="20"/>
                                <w:szCs w:val="20"/>
                              </w:rPr>
                              <w:t>:</w:t>
                            </w:r>
                            <w:r w:rsidRPr="00953D75">
                              <w:rPr>
                                <w:rFonts w:ascii="Arial" w:hAnsi="Arial" w:cs="Arial"/>
                                <w:color w:val="000000" w:themeColor="text1"/>
                                <w:sz w:val="20"/>
                                <w:szCs w:val="20"/>
                              </w:rPr>
                              <w:t xml:space="preserve"> realizable.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16BD97" id="Rectángulo redondeado 3" o:spid="_x0000_s1026" style="position:absolute;left:0;text-align:left;margin-left:74.65pt;margin-top:680.9pt;width:135.8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377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" filled="f" strokecolor="black [3213]" strokeweight="1pt">
                <v:stroke joinstyle="miter"/>
                <v:textbox>
                  <w:txbxContent>
                    <w:p w:rsidR="00E71701" w:rsidRPr="00953D75" w:rsidRDefault="00E71701" w:rsidP="00E71701">
                      <w:pPr>
                        <w:tabs>
                          <w:tab w:val="right" w:leader="underscore" w:pos="8505"/>
                        </w:tabs>
                        <w:spacing w:before="40" w:after="120"/>
                        <w:rPr>
                          <w:rFonts w:ascii="Arial" w:hAnsi="Arial" w:cs="Arial"/>
                          <w:color w:val="000000" w:themeColor="text1"/>
                          <w:sz w:val="20"/>
                          <w:szCs w:val="20"/>
                        </w:rPr>
                      </w:pPr>
                      <w:proofErr w:type="spellStart"/>
                      <w:r w:rsidRPr="00953D75">
                        <w:rPr>
                          <w:rFonts w:ascii="Arial" w:hAnsi="Arial" w:cs="Arial"/>
                          <w:b/>
                          <w:color w:val="000000" w:themeColor="text1"/>
                          <w:sz w:val="20"/>
                          <w:szCs w:val="20"/>
                        </w:rPr>
                        <w:t>sacro</w:t>
                      </w:r>
                      <w:proofErr w:type="spellEnd"/>
                      <w:r w:rsidRPr="00953D75">
                        <w:rPr>
                          <w:rFonts w:ascii="Arial" w:hAnsi="Arial" w:cs="Arial"/>
                          <w:b/>
                          <w:color w:val="000000" w:themeColor="text1"/>
                          <w:sz w:val="20"/>
                          <w:szCs w:val="20"/>
                        </w:rPr>
                        <w:t>:</w:t>
                      </w:r>
                      <w:r w:rsidRPr="00953D75">
                        <w:rPr>
                          <w:rFonts w:ascii="Arial" w:hAnsi="Arial" w:cs="Arial"/>
                          <w:color w:val="000000" w:themeColor="text1"/>
                          <w:sz w:val="20"/>
                          <w:szCs w:val="20"/>
                        </w:rPr>
                        <w:t xml:space="preserve"> </w:t>
                      </w:r>
                      <w:proofErr w:type="spellStart"/>
                      <w:r w:rsidRPr="00953D75">
                        <w:rPr>
                          <w:rFonts w:ascii="Arial" w:hAnsi="Arial" w:cs="Arial"/>
                          <w:color w:val="000000" w:themeColor="text1"/>
                          <w:sz w:val="20"/>
                          <w:szCs w:val="20"/>
                        </w:rPr>
                        <w:t>sagrado</w:t>
                      </w:r>
                      <w:proofErr w:type="spellEnd"/>
                      <w:r w:rsidRPr="00953D75">
                        <w:rPr>
                          <w:rFonts w:ascii="Arial" w:hAnsi="Arial" w:cs="Arial"/>
                          <w:color w:val="000000" w:themeColor="text1"/>
                          <w:sz w:val="20"/>
                          <w:szCs w:val="20"/>
                        </w:rPr>
                        <w:t>.</w:t>
                      </w:r>
                    </w:p>
                    <w:p w:rsidR="00E71701" w:rsidRPr="00953D75" w:rsidRDefault="00E71701" w:rsidP="00E71701">
                      <w:pPr>
                        <w:tabs>
                          <w:tab w:val="right" w:leader="underscore" w:pos="8505"/>
                        </w:tabs>
                        <w:rPr>
                          <w:rFonts w:ascii="Arial" w:hAnsi="Arial" w:cs="Arial"/>
                          <w:color w:val="000000" w:themeColor="text1"/>
                          <w:sz w:val="20"/>
                          <w:szCs w:val="20"/>
                        </w:rPr>
                      </w:pPr>
                      <w:proofErr w:type="spellStart"/>
                      <w:r w:rsidRPr="00953D75">
                        <w:rPr>
                          <w:rFonts w:ascii="Arial" w:hAnsi="Arial" w:cs="Arial"/>
                          <w:b/>
                          <w:color w:val="000000" w:themeColor="text1"/>
                          <w:sz w:val="20"/>
                          <w:szCs w:val="20"/>
                        </w:rPr>
                        <w:t>factible</w:t>
                      </w:r>
                      <w:proofErr w:type="spellEnd"/>
                      <w:r w:rsidRPr="00953D75">
                        <w:rPr>
                          <w:rFonts w:ascii="Arial" w:hAnsi="Arial" w:cs="Arial"/>
                          <w:b/>
                          <w:color w:val="000000" w:themeColor="text1"/>
                          <w:sz w:val="20"/>
                          <w:szCs w:val="20"/>
                        </w:rPr>
                        <w:t>:</w:t>
                      </w:r>
                      <w:r w:rsidRPr="00953D75">
                        <w:rPr>
                          <w:rFonts w:ascii="Arial" w:hAnsi="Arial" w:cs="Arial"/>
                          <w:color w:val="000000" w:themeColor="text1"/>
                          <w:sz w:val="20"/>
                          <w:szCs w:val="20"/>
                        </w:rPr>
                        <w:t xml:space="preserve"> realizable.</w:t>
                      </w:r>
                    </w:p>
                  </w:txbxContent>
                </v:textbox>
                <w10:wrap anchory="page"/>
              </v:roundrect>
            </w:pict>
          </mc:Fallback>
        </mc:AlternateContent>
      </w:r>
    </w:p>
    <w:p w:rsidR="00E71701" w:rsidRPr="00F0650C" w:rsidRDefault="00E71701" w:rsidP="00E71701">
      <w:pPr>
        <w:pStyle w:val="Prrafodelista"/>
        <w:numPr>
          <w:ilvl w:val="0"/>
          <w:numId w:val="2"/>
        </w:numPr>
        <w:tabs>
          <w:tab w:val="left" w:pos="255"/>
          <w:tab w:val="right" w:leader="underscore" w:pos="8505"/>
        </w:tabs>
        <w:spacing w:line="276" w:lineRule="auto"/>
        <w:ind w:left="425" w:hanging="170"/>
        <w:rPr>
          <w:rFonts w:cs="Arial"/>
          <w:color w:val="000000" w:themeColor="text1"/>
          <w:sz w:val="20"/>
          <w:szCs w:val="20"/>
        </w:rPr>
      </w:pPr>
      <w:r w:rsidRPr="00F0650C">
        <w:rPr>
          <w:rFonts w:cs="Arial"/>
          <w:color w:val="000000" w:themeColor="text1"/>
          <w:sz w:val="20"/>
          <w:szCs w:val="20"/>
        </w:rPr>
        <w:lastRenderedPageBreak/>
        <w:t>¿Qué volcán sepultó con su lava la ciudad de Pompeya? ¿Cuándo sucedió?</w:t>
      </w:r>
    </w:p>
    <w:p w:rsidR="00E71701" w:rsidRPr="00E71701" w:rsidRDefault="00E71701" w:rsidP="00E71701">
      <w:pPr>
        <w:tabs>
          <w:tab w:val="left" w:pos="255"/>
          <w:tab w:val="right" w:leader="underscore" w:pos="8505"/>
        </w:tabs>
        <w:ind w:left="255"/>
        <w:jc w:val="both"/>
        <w:rPr>
          <w:rFonts w:ascii="Arial" w:hAnsi="Arial" w:cs="Arial"/>
          <w:color w:val="000000" w:themeColor="text1"/>
          <w:sz w:val="20"/>
          <w:szCs w:val="20"/>
          <w:lang w:val="es-ES"/>
        </w:rPr>
      </w:pPr>
    </w:p>
    <w:p w:rsidR="00E71701" w:rsidRPr="00F0650C" w:rsidRDefault="00E71701" w:rsidP="00E71701">
      <w:pPr>
        <w:tabs>
          <w:tab w:val="left" w:pos="255"/>
          <w:tab w:val="right" w:leader="underscore" w:pos="8505"/>
        </w:tabs>
        <w:ind w:left="255"/>
        <w:jc w:val="both"/>
        <w:rPr>
          <w:rFonts w:ascii="Arial" w:hAnsi="Arial" w:cs="Arial"/>
          <w:color w:val="000000" w:themeColor="text1"/>
          <w:sz w:val="20"/>
          <w:szCs w:val="20"/>
        </w:rPr>
      </w:pPr>
      <w:r w:rsidRPr="00F0650C">
        <w:rPr>
          <w:rFonts w:ascii="Arial" w:hAnsi="Arial" w:cs="Arial"/>
          <w:color w:val="000000" w:themeColor="text1"/>
          <w:sz w:val="20"/>
          <w:szCs w:val="20"/>
        </w:rPr>
        <w:t>__________________________________________________________________________</w:t>
      </w:r>
    </w:p>
    <w:p w:rsidR="00E71701" w:rsidRPr="00F0650C" w:rsidRDefault="00E71701" w:rsidP="00E71701">
      <w:pPr>
        <w:tabs>
          <w:tab w:val="left" w:pos="255"/>
          <w:tab w:val="right" w:leader="underscore" w:pos="8505"/>
        </w:tabs>
        <w:ind w:left="255"/>
        <w:jc w:val="both"/>
        <w:rPr>
          <w:rFonts w:ascii="Arial" w:hAnsi="Arial" w:cs="Arial"/>
          <w:color w:val="000000" w:themeColor="text1"/>
          <w:sz w:val="20"/>
          <w:szCs w:val="20"/>
        </w:rPr>
      </w:pPr>
    </w:p>
    <w:p w:rsidR="00E71701" w:rsidRPr="00F0650C" w:rsidRDefault="00E71701" w:rsidP="00E71701">
      <w:pPr>
        <w:pStyle w:val="Prrafodelista"/>
        <w:numPr>
          <w:ilvl w:val="0"/>
          <w:numId w:val="2"/>
        </w:numPr>
        <w:tabs>
          <w:tab w:val="left" w:pos="255"/>
          <w:tab w:val="right" w:leader="underscore" w:pos="8505"/>
        </w:tabs>
        <w:spacing w:line="276" w:lineRule="auto"/>
        <w:ind w:left="425" w:hanging="170"/>
        <w:rPr>
          <w:rFonts w:cs="Arial"/>
          <w:color w:val="000000" w:themeColor="text1"/>
          <w:sz w:val="20"/>
          <w:szCs w:val="20"/>
        </w:rPr>
      </w:pPr>
      <w:r w:rsidRPr="00F0650C">
        <w:rPr>
          <w:rFonts w:cs="Arial"/>
          <w:color w:val="000000" w:themeColor="text1"/>
          <w:sz w:val="20"/>
          <w:szCs w:val="20"/>
        </w:rPr>
        <w:t>¿Cuándo y dónde comenzaron las excavaciones de las ruinas?</w:t>
      </w:r>
    </w:p>
    <w:p w:rsidR="00E71701" w:rsidRPr="00E71701" w:rsidRDefault="00E71701" w:rsidP="00E71701">
      <w:pPr>
        <w:tabs>
          <w:tab w:val="left" w:pos="255"/>
          <w:tab w:val="right" w:leader="underscore" w:pos="8505"/>
        </w:tabs>
        <w:ind w:left="255"/>
        <w:jc w:val="both"/>
        <w:rPr>
          <w:rFonts w:ascii="Arial" w:hAnsi="Arial" w:cs="Arial"/>
          <w:color w:val="000000" w:themeColor="text1"/>
          <w:sz w:val="20"/>
          <w:szCs w:val="20"/>
          <w:lang w:val="es-ES"/>
        </w:rPr>
      </w:pPr>
    </w:p>
    <w:p w:rsidR="00E71701" w:rsidRPr="00F0650C" w:rsidRDefault="00E71701" w:rsidP="00E71701">
      <w:pPr>
        <w:tabs>
          <w:tab w:val="left" w:pos="255"/>
          <w:tab w:val="right" w:leader="underscore" w:pos="8505"/>
        </w:tabs>
        <w:ind w:left="255"/>
        <w:jc w:val="both"/>
        <w:rPr>
          <w:rFonts w:ascii="Arial" w:hAnsi="Arial" w:cs="Arial"/>
          <w:color w:val="000000" w:themeColor="text1"/>
          <w:sz w:val="20"/>
          <w:szCs w:val="20"/>
        </w:rPr>
      </w:pPr>
      <w:r w:rsidRPr="00F0650C">
        <w:rPr>
          <w:rFonts w:ascii="Arial" w:hAnsi="Arial" w:cs="Arial"/>
          <w:color w:val="000000" w:themeColor="text1"/>
          <w:sz w:val="20"/>
          <w:szCs w:val="20"/>
        </w:rPr>
        <w:t>__________________________________________________________________________</w:t>
      </w:r>
    </w:p>
    <w:p w:rsidR="00E71701" w:rsidRPr="00F0650C" w:rsidRDefault="00E71701" w:rsidP="00E71701">
      <w:pPr>
        <w:tabs>
          <w:tab w:val="left" w:pos="255"/>
          <w:tab w:val="right" w:leader="underscore" w:pos="8505"/>
        </w:tabs>
        <w:ind w:left="255"/>
        <w:jc w:val="both"/>
        <w:rPr>
          <w:rFonts w:ascii="Arial" w:hAnsi="Arial" w:cs="Arial"/>
          <w:color w:val="000000" w:themeColor="text1"/>
          <w:sz w:val="20"/>
          <w:szCs w:val="20"/>
        </w:rPr>
      </w:pPr>
    </w:p>
    <w:p w:rsidR="00E71701" w:rsidRPr="00F0650C" w:rsidRDefault="00E71701" w:rsidP="00E71701">
      <w:pPr>
        <w:pStyle w:val="Prrafodelista"/>
        <w:numPr>
          <w:ilvl w:val="0"/>
          <w:numId w:val="2"/>
        </w:numPr>
        <w:tabs>
          <w:tab w:val="left" w:pos="255"/>
          <w:tab w:val="right" w:leader="underscore" w:pos="8505"/>
        </w:tabs>
        <w:spacing w:line="276" w:lineRule="auto"/>
        <w:ind w:left="425" w:hanging="170"/>
        <w:rPr>
          <w:rFonts w:cs="Arial"/>
          <w:color w:val="000000" w:themeColor="text1"/>
          <w:sz w:val="20"/>
          <w:szCs w:val="20"/>
        </w:rPr>
      </w:pPr>
      <w:r w:rsidRPr="00F0650C">
        <w:rPr>
          <w:rFonts w:cs="Arial"/>
          <w:color w:val="000000" w:themeColor="text1"/>
          <w:sz w:val="20"/>
          <w:szCs w:val="20"/>
        </w:rPr>
        <w:t xml:space="preserve">¿Qué efecto causaron los descubrimientos en los europeos de la época? </w:t>
      </w:r>
    </w:p>
    <w:p w:rsidR="00E71701" w:rsidRPr="00E71701" w:rsidRDefault="00E71701" w:rsidP="00E71701">
      <w:pPr>
        <w:tabs>
          <w:tab w:val="left" w:pos="255"/>
          <w:tab w:val="right" w:leader="underscore" w:pos="8505"/>
        </w:tabs>
        <w:ind w:left="255"/>
        <w:jc w:val="both"/>
        <w:rPr>
          <w:rFonts w:ascii="Arial" w:hAnsi="Arial" w:cs="Arial"/>
          <w:color w:val="000000" w:themeColor="text1"/>
          <w:sz w:val="20"/>
          <w:szCs w:val="20"/>
          <w:lang w:val="es-ES"/>
        </w:rPr>
      </w:pPr>
    </w:p>
    <w:p w:rsidR="00E71701" w:rsidRPr="00F0650C" w:rsidRDefault="00E71701" w:rsidP="00E71701">
      <w:pPr>
        <w:tabs>
          <w:tab w:val="left" w:pos="255"/>
          <w:tab w:val="right" w:leader="underscore" w:pos="8505"/>
        </w:tabs>
        <w:ind w:left="255"/>
        <w:jc w:val="both"/>
        <w:rPr>
          <w:rFonts w:ascii="Arial" w:hAnsi="Arial" w:cs="Arial"/>
          <w:color w:val="000000" w:themeColor="text1"/>
          <w:sz w:val="20"/>
          <w:szCs w:val="20"/>
        </w:rPr>
      </w:pPr>
      <w:r w:rsidRPr="00F0650C">
        <w:rPr>
          <w:rFonts w:ascii="Arial" w:hAnsi="Arial" w:cs="Arial"/>
          <w:color w:val="000000" w:themeColor="text1"/>
          <w:sz w:val="20"/>
          <w:szCs w:val="20"/>
        </w:rPr>
        <w:t>__________________________________________________________________________</w:t>
      </w:r>
    </w:p>
    <w:p w:rsidR="00E71701" w:rsidRPr="00F0650C" w:rsidRDefault="00E71701" w:rsidP="00E71701">
      <w:pPr>
        <w:tabs>
          <w:tab w:val="left" w:pos="255"/>
          <w:tab w:val="right" w:leader="underscore" w:pos="8505"/>
        </w:tabs>
        <w:ind w:left="255"/>
        <w:jc w:val="both"/>
        <w:rPr>
          <w:rFonts w:ascii="Arial" w:hAnsi="Arial" w:cs="Arial"/>
          <w:color w:val="000000" w:themeColor="text1"/>
          <w:sz w:val="20"/>
          <w:szCs w:val="20"/>
        </w:rPr>
      </w:pPr>
    </w:p>
    <w:p w:rsidR="00E71701" w:rsidRPr="00F0650C" w:rsidRDefault="00E71701" w:rsidP="00E71701">
      <w:pPr>
        <w:pStyle w:val="Prrafodelista"/>
        <w:numPr>
          <w:ilvl w:val="0"/>
          <w:numId w:val="2"/>
        </w:numPr>
        <w:tabs>
          <w:tab w:val="left" w:pos="255"/>
          <w:tab w:val="right" w:leader="underscore" w:pos="8505"/>
        </w:tabs>
        <w:spacing w:line="276" w:lineRule="auto"/>
        <w:ind w:left="425" w:hanging="170"/>
        <w:rPr>
          <w:rFonts w:cs="Arial"/>
          <w:color w:val="000000" w:themeColor="text1"/>
          <w:sz w:val="20"/>
          <w:szCs w:val="20"/>
        </w:rPr>
      </w:pPr>
      <w:r w:rsidRPr="00F0650C">
        <w:rPr>
          <w:rFonts w:cs="Arial"/>
          <w:color w:val="000000" w:themeColor="text1"/>
          <w:sz w:val="20"/>
          <w:szCs w:val="20"/>
        </w:rPr>
        <w:t xml:space="preserve">¿Qué desenterramiento despertó un interés especial? ¿Por qué? </w:t>
      </w:r>
    </w:p>
    <w:p w:rsidR="00E71701" w:rsidRPr="00F0650C" w:rsidRDefault="00E71701" w:rsidP="00E71701">
      <w:pPr>
        <w:tabs>
          <w:tab w:val="left" w:pos="255"/>
          <w:tab w:val="right" w:leader="underscore" w:pos="8505"/>
        </w:tabs>
        <w:ind w:left="255"/>
        <w:jc w:val="both"/>
        <w:rPr>
          <w:rFonts w:ascii="Arial" w:hAnsi="Arial" w:cs="Arial"/>
          <w:color w:val="000000" w:themeColor="text1"/>
          <w:sz w:val="20"/>
          <w:szCs w:val="20"/>
        </w:rPr>
      </w:pPr>
    </w:p>
    <w:p w:rsidR="00E71701" w:rsidRPr="00F0650C" w:rsidRDefault="00E71701" w:rsidP="00E71701">
      <w:pPr>
        <w:tabs>
          <w:tab w:val="left" w:pos="255"/>
          <w:tab w:val="right" w:leader="underscore" w:pos="8505"/>
        </w:tabs>
        <w:ind w:left="255"/>
        <w:jc w:val="both"/>
        <w:rPr>
          <w:rFonts w:ascii="Arial" w:hAnsi="Arial" w:cs="Arial"/>
          <w:color w:val="000000" w:themeColor="text1"/>
          <w:sz w:val="20"/>
          <w:szCs w:val="20"/>
        </w:rPr>
      </w:pPr>
      <w:r w:rsidRPr="00F0650C">
        <w:rPr>
          <w:rFonts w:ascii="Arial" w:hAnsi="Arial" w:cs="Arial"/>
          <w:color w:val="000000" w:themeColor="text1"/>
          <w:sz w:val="20"/>
          <w:szCs w:val="20"/>
        </w:rPr>
        <w:t>__________________________________________________________________________</w:t>
      </w:r>
    </w:p>
    <w:p w:rsidR="00E71701" w:rsidRPr="00F0650C" w:rsidRDefault="00E71701" w:rsidP="00E71701">
      <w:pPr>
        <w:tabs>
          <w:tab w:val="left" w:pos="255"/>
          <w:tab w:val="right" w:leader="underscore" w:pos="8505"/>
        </w:tabs>
        <w:ind w:left="255"/>
        <w:jc w:val="both"/>
        <w:rPr>
          <w:rFonts w:ascii="Arial" w:hAnsi="Arial" w:cs="Arial"/>
          <w:color w:val="000000" w:themeColor="text1"/>
          <w:sz w:val="20"/>
          <w:szCs w:val="20"/>
        </w:rPr>
      </w:pPr>
    </w:p>
    <w:p w:rsidR="009D4984" w:rsidRDefault="009D4984" w:rsidP="009D4984">
      <w:pPr>
        <w:tabs>
          <w:tab w:val="left" w:pos="255"/>
          <w:tab w:val="right" w:leader="underscore" w:pos="8505"/>
        </w:tabs>
        <w:ind w:left="255" w:hanging="255"/>
        <w:rPr>
          <w:rFonts w:ascii="Arial" w:hAnsi="Arial" w:cs="Arial"/>
          <w:b/>
          <w:noProof/>
          <w:color w:val="000000" w:themeColor="text1"/>
          <w:sz w:val="20"/>
          <w:szCs w:val="20"/>
          <w:lang w:val="es-ES"/>
        </w:rPr>
      </w:pPr>
    </w:p>
    <w:p w:rsidR="009D4984" w:rsidRDefault="009D4984" w:rsidP="009D4984">
      <w:pPr>
        <w:tabs>
          <w:tab w:val="left" w:pos="255"/>
          <w:tab w:val="right" w:leader="underscore" w:pos="8505"/>
        </w:tabs>
        <w:ind w:left="255" w:hanging="255"/>
        <w:rPr>
          <w:rFonts w:ascii="Arial" w:hAnsi="Arial" w:cs="Arial"/>
          <w:b/>
          <w:noProof/>
          <w:color w:val="000000" w:themeColor="text1"/>
          <w:sz w:val="20"/>
          <w:szCs w:val="20"/>
          <w:lang w:val="es-ES"/>
        </w:rPr>
      </w:pPr>
    </w:p>
    <w:p w:rsidR="009D4984" w:rsidRDefault="009D4984" w:rsidP="00E71701">
      <w:pPr>
        <w:tabs>
          <w:tab w:val="left" w:pos="255"/>
        </w:tabs>
        <w:ind w:left="255" w:hanging="255"/>
        <w:rPr>
          <w:rFonts w:ascii="Arial" w:hAnsi="Arial" w:cs="Arial"/>
          <w:b/>
          <w:color w:val="000000" w:themeColor="text1"/>
          <w:sz w:val="20"/>
          <w:szCs w:val="20"/>
          <w:lang w:val="es-ES"/>
        </w:rPr>
      </w:pPr>
    </w:p>
    <w:p w:rsidR="00E71701" w:rsidRPr="00E71701" w:rsidRDefault="009D4984" w:rsidP="00E71701">
      <w:pPr>
        <w:tabs>
          <w:tab w:val="left" w:pos="255"/>
        </w:tabs>
        <w:ind w:left="255" w:hanging="255"/>
        <w:rPr>
          <w:rFonts w:ascii="Arial" w:hAnsi="Arial" w:cs="Arial"/>
          <w:b/>
          <w:color w:val="000000" w:themeColor="text1"/>
          <w:sz w:val="20"/>
          <w:szCs w:val="20"/>
          <w:lang w:val="es-ES"/>
        </w:rPr>
      </w:pPr>
      <w:r>
        <w:rPr>
          <w:rFonts w:ascii="Arial" w:hAnsi="Arial" w:cs="Arial"/>
          <w:b/>
          <w:color w:val="000000" w:themeColor="text1"/>
          <w:sz w:val="20"/>
          <w:szCs w:val="20"/>
          <w:lang w:val="es-ES"/>
        </w:rPr>
        <w:t>4</w:t>
      </w:r>
      <w:r w:rsidR="00E71701" w:rsidRPr="00E71701">
        <w:rPr>
          <w:rFonts w:ascii="Arial" w:hAnsi="Arial" w:cs="Arial"/>
          <w:b/>
          <w:color w:val="000000" w:themeColor="text1"/>
          <w:sz w:val="20"/>
          <w:szCs w:val="20"/>
          <w:lang w:val="es-ES"/>
        </w:rPr>
        <w:t>. Escribe las palabras de la lectura que se corresponden con estas definiciones.</w:t>
      </w:r>
    </w:p>
    <w:p w:rsidR="00E71701" w:rsidRPr="00E71701" w:rsidRDefault="00E71701" w:rsidP="00E71701">
      <w:pPr>
        <w:tabs>
          <w:tab w:val="left" w:pos="255"/>
        </w:tabs>
        <w:ind w:left="510" w:hanging="255"/>
        <w:rPr>
          <w:rFonts w:ascii="Arial" w:hAnsi="Arial" w:cs="Arial"/>
          <w:b/>
          <w:color w:val="000000" w:themeColor="text1"/>
          <w:sz w:val="20"/>
          <w:szCs w:val="20"/>
          <w:lang w:val="es-ES"/>
        </w:rPr>
      </w:pPr>
    </w:p>
    <w:p w:rsidR="00E71701" w:rsidRPr="00E71701" w:rsidRDefault="00E71701" w:rsidP="00E71701">
      <w:pPr>
        <w:tabs>
          <w:tab w:val="left" w:pos="255"/>
        </w:tabs>
        <w:ind w:left="510" w:hanging="255"/>
        <w:rPr>
          <w:rFonts w:ascii="Arial" w:hAnsi="Arial" w:cs="Arial"/>
          <w:b/>
          <w:color w:val="000000" w:themeColor="text1"/>
          <w:sz w:val="20"/>
          <w:szCs w:val="20"/>
          <w:lang w:val="es-ES"/>
        </w:rPr>
      </w:pPr>
      <w:r w:rsidRPr="00F0650C">
        <w:rPr>
          <w:rFonts w:ascii="Arial" w:hAnsi="Arial" w:cs="Arial"/>
          <w:noProof/>
          <w:color w:val="000000" w:themeColor="text1"/>
          <w:sz w:val="20"/>
          <w:szCs w:val="20"/>
          <w:lang w:eastAsia="es-ES"/>
        </w:rPr>
        <mc:AlternateContent>
          <mc:Choice Requires="wps">
            <w:drawing>
              <wp:anchor distT="0" distB="0" distL="114300" distR="114300" simplePos="0" relativeHeight="251661312" behindDoc="0" locked="0" layoutInCell="1" allowOverlap="1" wp14:anchorId="558D4C86" wp14:editId="28BD9755">
                <wp:simplePos x="0" y="0"/>
                <wp:positionH relativeFrom="column">
                  <wp:posOffset>162069</wp:posOffset>
                </wp:positionH>
                <wp:positionV relativeFrom="paragraph">
                  <wp:posOffset>-2360</wp:posOffset>
                </wp:positionV>
                <wp:extent cx="4873924" cy="269875"/>
                <wp:effectExtent l="0" t="0" r="22225" b="15875"/>
                <wp:wrapNone/>
                <wp:docPr id="1" name="Rectángulo redondeado 25"/>
                <wp:cNvGraphicFramePr/>
                <a:graphic xmlns:a="http://schemas.openxmlformats.org/drawingml/2006/main">
                  <a:graphicData uri="http://schemas.microsoft.com/office/word/2010/wordprocessingShape">
                    <wps:wsp>
                      <wps:cNvSpPr/>
                      <wps:spPr>
                        <a:xfrm>
                          <a:off x="0" y="0"/>
                          <a:ext cx="4873924" cy="269875"/>
                        </a:xfrm>
                        <a:prstGeom prst="roundRect">
                          <a:avLst>
                            <a:gd name="adj" fmla="val 998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1701" w:rsidRPr="00E71701" w:rsidRDefault="00E71701" w:rsidP="00E71701">
                            <w:pPr>
                              <w:spacing w:after="60"/>
                              <w:jc w:val="center"/>
                              <w:rPr>
                                <w:rFonts w:ascii="Arial" w:hAnsi="Arial" w:cs="Arial"/>
                                <w:color w:val="000000" w:themeColor="text1"/>
                                <w:sz w:val="20"/>
                                <w:szCs w:val="20"/>
                                <w:lang w:val="es-ES"/>
                              </w:rPr>
                            </w:pPr>
                            <w:r w:rsidRPr="00E71701">
                              <w:rPr>
                                <w:rFonts w:ascii="Arial" w:hAnsi="Arial" w:cs="Arial"/>
                                <w:color w:val="000000" w:themeColor="text1"/>
                                <w:sz w:val="20"/>
                                <w:szCs w:val="20"/>
                                <w:lang w:val="es-ES"/>
                              </w:rPr>
                              <w:t>lava     expectación    yacimiento    ruina     prospección     erupción     interés</w:t>
                            </w:r>
                          </w:p>
                          <w:p w:rsidR="00E71701" w:rsidRPr="00E71701" w:rsidRDefault="00E71701" w:rsidP="00E71701">
                            <w:pPr>
                              <w:spacing w:after="60"/>
                              <w:jc w:val="center"/>
                              <w:rPr>
                                <w:rFonts w:ascii="Arial" w:hAnsi="Arial" w:cs="Arial"/>
                                <w:color w:val="000000" w:themeColor="text1"/>
                                <w:sz w:val="20"/>
                                <w:szCs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D4C86" id="Rectángulo redondeado 25" o:spid="_x0000_s1027" style="position:absolute;left:0;text-align:left;margin-left:12.75pt;margin-top:-.2pt;width:383.7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" filled="f" strokecolor="black [3213]" strokeweight="1pt">
                <v:stroke joinstyle="miter"/>
                <v:textbox>
                  <w:txbxContent>
                    <w:p w:rsidR="00E71701" w:rsidRPr="00E71701" w:rsidRDefault="00E71701" w:rsidP="00E71701">
                      <w:pPr>
                        <w:spacing w:after="60"/>
                        <w:jc w:val="center"/>
                        <w:rPr>
                          <w:rFonts w:ascii="Arial" w:hAnsi="Arial" w:cs="Arial"/>
                          <w:color w:val="000000" w:themeColor="text1"/>
                          <w:sz w:val="20"/>
                          <w:szCs w:val="20"/>
                          <w:lang w:val="es-ES"/>
                        </w:rPr>
                      </w:pPr>
                      <w:r w:rsidRPr="00E71701">
                        <w:rPr>
                          <w:rFonts w:ascii="Arial" w:hAnsi="Arial" w:cs="Arial"/>
                          <w:color w:val="000000" w:themeColor="text1"/>
                          <w:sz w:val="20"/>
                          <w:szCs w:val="20"/>
                          <w:lang w:val="es-ES"/>
                        </w:rPr>
                        <w:t>lava     expectación    yacimiento    ruina     prospección     erupción     interés</w:t>
                      </w:r>
                    </w:p>
                    <w:p w:rsidR="00E71701" w:rsidRPr="00E71701" w:rsidRDefault="00E71701" w:rsidP="00E71701">
                      <w:pPr>
                        <w:spacing w:after="60"/>
                        <w:jc w:val="center"/>
                        <w:rPr>
                          <w:rFonts w:ascii="Arial" w:hAnsi="Arial" w:cs="Arial"/>
                          <w:color w:val="000000" w:themeColor="text1"/>
                          <w:sz w:val="20"/>
                          <w:szCs w:val="20"/>
                          <w:lang w:val="es-ES"/>
                        </w:rPr>
                      </w:pPr>
                    </w:p>
                  </w:txbxContent>
                </v:textbox>
              </v:roundrect>
            </w:pict>
          </mc:Fallback>
        </mc:AlternateContent>
      </w:r>
    </w:p>
    <w:p w:rsidR="00E71701" w:rsidRPr="00E71701" w:rsidRDefault="00E71701" w:rsidP="00E71701">
      <w:pPr>
        <w:tabs>
          <w:tab w:val="left" w:pos="255"/>
        </w:tabs>
        <w:ind w:left="510" w:hanging="255"/>
        <w:rPr>
          <w:rFonts w:ascii="Arial" w:hAnsi="Arial" w:cs="Arial"/>
          <w:b/>
          <w:color w:val="000000" w:themeColor="text1"/>
          <w:sz w:val="20"/>
          <w:szCs w:val="20"/>
          <w:lang w:val="es-ES"/>
        </w:rPr>
      </w:pPr>
    </w:p>
    <w:p w:rsidR="00E71701" w:rsidRPr="00E71701" w:rsidRDefault="00E71701" w:rsidP="00E71701">
      <w:pPr>
        <w:tabs>
          <w:tab w:val="left" w:pos="255"/>
        </w:tabs>
        <w:ind w:left="255"/>
        <w:jc w:val="both"/>
        <w:rPr>
          <w:rFonts w:ascii="Arial" w:hAnsi="Arial" w:cs="Arial"/>
          <w:color w:val="000000" w:themeColor="text1"/>
          <w:sz w:val="20"/>
          <w:szCs w:val="20"/>
          <w:lang w:val="es-ES"/>
        </w:rPr>
      </w:pPr>
      <w:r w:rsidRPr="00F0650C">
        <w:rPr>
          <w:noProof/>
          <w:color w:val="000000" w:themeColor="text1"/>
          <w:lang w:eastAsia="es-ES"/>
        </w:rPr>
        <w:drawing>
          <wp:anchor distT="0" distB="0" distL="114300" distR="114300" simplePos="0" relativeHeight="251662336" behindDoc="1" locked="0" layoutInCell="1" allowOverlap="1" wp14:anchorId="0C636BE1" wp14:editId="5D2E3B9A">
            <wp:simplePos x="0" y="0"/>
            <wp:positionH relativeFrom="column">
              <wp:posOffset>4488238</wp:posOffset>
            </wp:positionH>
            <wp:positionV relativeFrom="paragraph">
              <wp:posOffset>60556</wp:posOffset>
            </wp:positionV>
            <wp:extent cx="1954760" cy="2303539"/>
            <wp:effectExtent l="0" t="0" r="762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4760" cy="2303539"/>
                    </a:xfrm>
                    <a:prstGeom prst="rect">
                      <a:avLst/>
                    </a:prstGeom>
                  </pic:spPr>
                </pic:pic>
              </a:graphicData>
            </a:graphic>
            <wp14:sizeRelH relativeFrom="page">
              <wp14:pctWidth>0</wp14:pctWidth>
            </wp14:sizeRelH>
            <wp14:sizeRelV relativeFrom="page">
              <wp14:pctHeight>0</wp14:pctHeight>
            </wp14:sizeRelV>
          </wp:anchor>
        </w:drawing>
      </w:r>
    </w:p>
    <w:p w:rsidR="00E71701" w:rsidRPr="00F0650C" w:rsidRDefault="00E71701" w:rsidP="00E71701">
      <w:pPr>
        <w:pStyle w:val="Prrafodelista"/>
        <w:numPr>
          <w:ilvl w:val="0"/>
          <w:numId w:val="2"/>
        </w:numPr>
        <w:tabs>
          <w:tab w:val="left" w:pos="255"/>
        </w:tabs>
        <w:spacing w:after="200" w:line="300" w:lineRule="auto"/>
        <w:ind w:left="425" w:right="2550" w:hanging="170"/>
        <w:contextualSpacing w:val="0"/>
        <w:rPr>
          <w:rFonts w:cs="Arial"/>
          <w:color w:val="000000" w:themeColor="text1"/>
          <w:sz w:val="20"/>
          <w:szCs w:val="20"/>
        </w:rPr>
      </w:pPr>
      <w:r w:rsidRPr="00F0650C">
        <w:rPr>
          <w:rFonts w:cs="Arial"/>
          <w:color w:val="000000" w:themeColor="text1"/>
          <w:sz w:val="20"/>
          <w:szCs w:val="20"/>
        </w:rPr>
        <w:t xml:space="preserve">__________________ </w:t>
      </w:r>
      <w:r w:rsidRPr="00F0650C">
        <w:rPr>
          <w:rFonts w:cs="Arial"/>
          <w:color w:val="000000" w:themeColor="text1"/>
          <w:sz w:val="20"/>
          <w:szCs w:val="20"/>
        </w:rPr>
        <w:sym w:font="Wingdings" w:char="F0E0"/>
      </w:r>
      <w:r w:rsidRPr="00F0650C">
        <w:rPr>
          <w:rFonts w:cs="Arial"/>
          <w:color w:val="000000" w:themeColor="text1"/>
          <w:sz w:val="20"/>
          <w:szCs w:val="20"/>
        </w:rPr>
        <w:t xml:space="preserve">  Emisión, generalmente repentina </w:t>
      </w:r>
      <w:r w:rsidRPr="00F0650C">
        <w:rPr>
          <w:rFonts w:cs="Arial"/>
          <w:color w:val="000000" w:themeColor="text1"/>
          <w:sz w:val="20"/>
          <w:szCs w:val="20"/>
        </w:rPr>
        <w:br/>
        <w:t xml:space="preserve">y violenta, de materias sólidas, líquidas o gaseosas por </w:t>
      </w:r>
      <w:r w:rsidRPr="00F0650C">
        <w:rPr>
          <w:rFonts w:cs="Arial"/>
          <w:color w:val="000000" w:themeColor="text1"/>
          <w:sz w:val="20"/>
          <w:szCs w:val="20"/>
        </w:rPr>
        <w:br/>
        <w:t>aberturas o grietas de la corteza terrestre.</w:t>
      </w:r>
    </w:p>
    <w:p w:rsidR="00E71701" w:rsidRPr="00F0650C" w:rsidRDefault="00E71701" w:rsidP="00E71701">
      <w:pPr>
        <w:pStyle w:val="Prrafodelista"/>
        <w:numPr>
          <w:ilvl w:val="0"/>
          <w:numId w:val="2"/>
        </w:numPr>
        <w:tabs>
          <w:tab w:val="left" w:pos="255"/>
        </w:tabs>
        <w:spacing w:after="200" w:line="300" w:lineRule="auto"/>
        <w:ind w:left="425" w:right="2550" w:hanging="170"/>
        <w:contextualSpacing w:val="0"/>
        <w:rPr>
          <w:rFonts w:cs="Arial"/>
          <w:color w:val="000000" w:themeColor="text1"/>
          <w:sz w:val="20"/>
          <w:szCs w:val="20"/>
        </w:rPr>
      </w:pPr>
      <w:r w:rsidRPr="00F0650C">
        <w:rPr>
          <w:rFonts w:cs="Arial"/>
          <w:color w:val="000000" w:themeColor="text1"/>
          <w:sz w:val="20"/>
          <w:szCs w:val="20"/>
        </w:rPr>
        <w:t xml:space="preserve">__________________ </w:t>
      </w:r>
      <w:r w:rsidRPr="00F0650C">
        <w:rPr>
          <w:rFonts w:cs="Arial"/>
          <w:color w:val="000000" w:themeColor="text1"/>
          <w:sz w:val="20"/>
          <w:szCs w:val="20"/>
        </w:rPr>
        <w:sym w:font="Wingdings" w:char="F0E0"/>
      </w:r>
      <w:r w:rsidRPr="00F0650C">
        <w:rPr>
          <w:rFonts w:cs="Arial"/>
          <w:color w:val="000000" w:themeColor="text1"/>
          <w:sz w:val="20"/>
          <w:szCs w:val="20"/>
        </w:rPr>
        <w:t xml:space="preserve"> </w:t>
      </w:r>
      <w:r w:rsidRPr="00F0650C">
        <w:rPr>
          <w:rFonts w:cs="Arial" w:hint="eastAsia"/>
          <w:color w:val="000000" w:themeColor="text1"/>
          <w:sz w:val="20"/>
          <w:szCs w:val="20"/>
        </w:rPr>
        <w:t>Espera, generalmente curiosa o tensa, de un acontecimiento que interesa o importa</w:t>
      </w:r>
      <w:r w:rsidRPr="00F0650C">
        <w:rPr>
          <w:rFonts w:cs="Arial"/>
          <w:color w:val="000000" w:themeColor="text1"/>
          <w:sz w:val="20"/>
          <w:szCs w:val="20"/>
        </w:rPr>
        <w:t>.</w:t>
      </w:r>
    </w:p>
    <w:p w:rsidR="00E71701" w:rsidRPr="00F0650C" w:rsidRDefault="00E71701" w:rsidP="00E71701">
      <w:pPr>
        <w:pStyle w:val="Prrafodelista"/>
        <w:numPr>
          <w:ilvl w:val="0"/>
          <w:numId w:val="2"/>
        </w:numPr>
        <w:tabs>
          <w:tab w:val="left" w:pos="255"/>
        </w:tabs>
        <w:spacing w:after="200" w:line="300" w:lineRule="auto"/>
        <w:ind w:left="425" w:right="2550" w:hanging="170"/>
        <w:contextualSpacing w:val="0"/>
        <w:rPr>
          <w:rFonts w:cs="Arial"/>
          <w:color w:val="000000" w:themeColor="text1"/>
          <w:sz w:val="20"/>
          <w:szCs w:val="20"/>
        </w:rPr>
      </w:pPr>
      <w:r w:rsidRPr="00F0650C">
        <w:rPr>
          <w:rFonts w:cs="Arial"/>
          <w:color w:val="000000" w:themeColor="text1"/>
          <w:sz w:val="20"/>
          <w:szCs w:val="20"/>
        </w:rPr>
        <w:t xml:space="preserve">__________________ </w:t>
      </w:r>
      <w:r w:rsidRPr="00F0650C">
        <w:rPr>
          <w:rFonts w:cs="Arial"/>
          <w:color w:val="000000" w:themeColor="text1"/>
          <w:sz w:val="20"/>
          <w:szCs w:val="20"/>
        </w:rPr>
        <w:sym w:font="Wingdings" w:char="F0E0"/>
      </w:r>
      <w:r w:rsidRPr="00F0650C">
        <w:rPr>
          <w:rFonts w:cs="Arial"/>
          <w:color w:val="000000" w:themeColor="text1"/>
          <w:sz w:val="20"/>
          <w:szCs w:val="20"/>
        </w:rPr>
        <w:t xml:space="preserve"> Materia fundida e incandescente que sale de un volcán en erupción formando arroyos.</w:t>
      </w:r>
    </w:p>
    <w:p w:rsidR="00E71701" w:rsidRPr="00F0650C" w:rsidRDefault="00E71701" w:rsidP="00E71701">
      <w:pPr>
        <w:pStyle w:val="Prrafodelista"/>
        <w:numPr>
          <w:ilvl w:val="0"/>
          <w:numId w:val="2"/>
        </w:numPr>
        <w:tabs>
          <w:tab w:val="left" w:pos="255"/>
        </w:tabs>
        <w:spacing w:line="300" w:lineRule="auto"/>
        <w:ind w:left="425" w:right="2552" w:hanging="170"/>
        <w:contextualSpacing w:val="0"/>
        <w:rPr>
          <w:rFonts w:cs="Arial"/>
          <w:color w:val="000000" w:themeColor="text1"/>
          <w:sz w:val="20"/>
          <w:szCs w:val="20"/>
        </w:rPr>
      </w:pPr>
      <w:r w:rsidRPr="00F0650C">
        <w:rPr>
          <w:rFonts w:cs="Arial"/>
          <w:color w:val="000000" w:themeColor="text1"/>
          <w:sz w:val="20"/>
          <w:szCs w:val="20"/>
        </w:rPr>
        <w:t xml:space="preserve">__________________ </w:t>
      </w:r>
      <w:r w:rsidRPr="00F0650C">
        <w:rPr>
          <w:rFonts w:cs="Arial"/>
          <w:color w:val="000000" w:themeColor="text1"/>
          <w:sz w:val="20"/>
          <w:szCs w:val="20"/>
        </w:rPr>
        <w:sym w:font="Wingdings" w:char="F0E0"/>
      </w:r>
      <w:r w:rsidRPr="00F0650C">
        <w:rPr>
          <w:rFonts w:cs="Arial"/>
          <w:color w:val="000000" w:themeColor="text1"/>
          <w:sz w:val="20"/>
          <w:szCs w:val="20"/>
        </w:rPr>
        <w:t xml:space="preserve"> </w:t>
      </w:r>
      <w:r w:rsidRPr="00F0650C">
        <w:rPr>
          <w:rFonts w:cs="Arial" w:hint="eastAsia"/>
          <w:color w:val="000000" w:themeColor="text1"/>
          <w:sz w:val="20"/>
          <w:szCs w:val="20"/>
        </w:rPr>
        <w:t xml:space="preserve">Exploración del subsuelo </w:t>
      </w:r>
      <w:r w:rsidRPr="00F0650C">
        <w:rPr>
          <w:rFonts w:cs="Arial"/>
          <w:color w:val="000000" w:themeColor="text1"/>
          <w:sz w:val="20"/>
          <w:szCs w:val="20"/>
        </w:rPr>
        <w:br/>
      </w:r>
      <w:r w:rsidRPr="00F0650C">
        <w:rPr>
          <w:rFonts w:cs="Arial" w:hint="eastAsia"/>
          <w:color w:val="000000" w:themeColor="text1"/>
          <w:sz w:val="20"/>
          <w:szCs w:val="20"/>
        </w:rPr>
        <w:t xml:space="preserve">encaminada a descubrir yacimientos minerales, </w:t>
      </w:r>
      <w:r w:rsidRPr="00F0650C">
        <w:rPr>
          <w:rFonts w:cs="Arial"/>
          <w:color w:val="000000" w:themeColor="text1"/>
          <w:sz w:val="20"/>
          <w:szCs w:val="20"/>
        </w:rPr>
        <w:br/>
      </w:r>
      <w:r w:rsidRPr="00F0650C">
        <w:rPr>
          <w:rFonts w:cs="Arial" w:hint="eastAsia"/>
          <w:color w:val="000000" w:themeColor="text1"/>
          <w:sz w:val="20"/>
          <w:szCs w:val="20"/>
        </w:rPr>
        <w:t>aguas subterráneas,</w:t>
      </w:r>
      <w:r w:rsidRPr="00F0650C">
        <w:rPr>
          <w:rFonts w:cs="Arial"/>
          <w:color w:val="000000" w:themeColor="text1"/>
          <w:sz w:val="20"/>
          <w:szCs w:val="20"/>
        </w:rPr>
        <w:t xml:space="preserve"> restos arqueológicos…</w:t>
      </w:r>
    </w:p>
    <w:p w:rsidR="00E71701" w:rsidRPr="00E71701" w:rsidRDefault="00E71701" w:rsidP="00E71701">
      <w:pPr>
        <w:tabs>
          <w:tab w:val="left" w:pos="255"/>
        </w:tabs>
        <w:ind w:left="255"/>
        <w:jc w:val="both"/>
        <w:rPr>
          <w:rFonts w:ascii="Arial" w:hAnsi="Arial" w:cs="Arial"/>
          <w:color w:val="000000" w:themeColor="text1"/>
          <w:sz w:val="20"/>
          <w:szCs w:val="20"/>
          <w:lang w:val="es-ES"/>
        </w:rPr>
      </w:pPr>
    </w:p>
    <w:p w:rsidR="00E71701" w:rsidRPr="00C66D8D" w:rsidRDefault="00E71701" w:rsidP="00E71701">
      <w:pPr>
        <w:rPr>
          <w:lang w:val="es-ES"/>
        </w:rPr>
      </w:pPr>
    </w:p>
    <w:p w:rsidR="009D4984" w:rsidRPr="009D4984" w:rsidRDefault="009D4984" w:rsidP="009D4984">
      <w:pPr>
        <w:tabs>
          <w:tab w:val="left" w:pos="255"/>
          <w:tab w:val="right" w:leader="underscore" w:pos="8505"/>
        </w:tabs>
        <w:ind w:left="255" w:hanging="255"/>
        <w:rPr>
          <w:rFonts w:ascii="Arial" w:hAnsi="Arial" w:cs="Arial"/>
          <w:b/>
          <w:noProof/>
          <w:color w:val="000000" w:themeColor="text1"/>
          <w:sz w:val="20"/>
          <w:szCs w:val="20"/>
          <w:lang w:val="es-ES"/>
        </w:rPr>
      </w:pPr>
      <w:r>
        <w:rPr>
          <w:rFonts w:ascii="Arial" w:hAnsi="Arial" w:cs="Arial"/>
          <w:b/>
          <w:noProof/>
          <w:color w:val="000000" w:themeColor="text1"/>
          <w:sz w:val="20"/>
          <w:szCs w:val="20"/>
          <w:lang w:val="es-ES"/>
        </w:rPr>
        <w:t>5</w:t>
      </w:r>
      <w:r w:rsidRPr="009D4984">
        <w:rPr>
          <w:rFonts w:ascii="Arial" w:hAnsi="Arial" w:cs="Arial"/>
          <w:b/>
          <w:noProof/>
          <w:color w:val="000000" w:themeColor="text1"/>
          <w:sz w:val="20"/>
          <w:szCs w:val="20"/>
          <w:lang w:val="es-ES"/>
        </w:rPr>
        <w:t>. Sustituye las palabras tabú de las oraciones por estos eufemismos.</w:t>
      </w:r>
    </w:p>
    <w:p w:rsidR="009D4984" w:rsidRPr="009D4984" w:rsidRDefault="009D4984" w:rsidP="009D4984">
      <w:pPr>
        <w:tabs>
          <w:tab w:val="right" w:leader="underscore" w:pos="8505"/>
        </w:tabs>
        <w:ind w:left="255"/>
        <w:jc w:val="both"/>
        <w:rPr>
          <w:rFonts w:ascii="Arial" w:hAnsi="Arial" w:cs="Arial"/>
          <w:color w:val="000000" w:themeColor="text1"/>
          <w:sz w:val="20"/>
          <w:szCs w:val="20"/>
          <w:lang w:val="es-ES"/>
        </w:rPr>
      </w:pPr>
      <w:r w:rsidRPr="00F0650C">
        <w:rPr>
          <w:rFonts w:ascii="Arial" w:hAnsi="Arial" w:cs="Arial"/>
          <w:noProof/>
          <w:color w:val="000000" w:themeColor="text1"/>
          <w:sz w:val="20"/>
          <w:szCs w:val="20"/>
          <w:lang w:eastAsia="es-ES"/>
        </w:rPr>
        <mc:AlternateContent>
          <mc:Choice Requires="wps">
            <w:drawing>
              <wp:anchor distT="0" distB="0" distL="114300" distR="114300" simplePos="0" relativeHeight="251664384" behindDoc="0" locked="0" layoutInCell="1" allowOverlap="1" wp14:anchorId="7EECE32B" wp14:editId="60D3DDF5">
                <wp:simplePos x="0" y="0"/>
                <wp:positionH relativeFrom="column">
                  <wp:posOffset>127562</wp:posOffset>
                </wp:positionH>
                <wp:positionV relativeFrom="paragraph">
                  <wp:posOffset>151801</wp:posOffset>
                </wp:positionV>
                <wp:extent cx="5296619" cy="310515"/>
                <wp:effectExtent l="0" t="0" r="18415" b="13335"/>
                <wp:wrapNone/>
                <wp:docPr id="3" name="3 Rectángulo redondeado"/>
                <wp:cNvGraphicFramePr/>
                <a:graphic xmlns:a="http://schemas.openxmlformats.org/drawingml/2006/main">
                  <a:graphicData uri="http://schemas.microsoft.com/office/word/2010/wordprocessingShape">
                    <wps:wsp>
                      <wps:cNvSpPr/>
                      <wps:spPr>
                        <a:xfrm>
                          <a:off x="0" y="0"/>
                          <a:ext cx="5296619" cy="310515"/>
                        </a:xfrm>
                        <a:prstGeom prst="roundRect">
                          <a:avLst>
                            <a:gd name="adj" fmla="val 966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4984" w:rsidRPr="009D4984" w:rsidRDefault="009D4984" w:rsidP="009D4984">
                            <w:pPr>
                              <w:autoSpaceDE w:val="0"/>
                              <w:autoSpaceDN w:val="0"/>
                              <w:adjustRightInd w:val="0"/>
                              <w:jc w:val="center"/>
                              <w:rPr>
                                <w:rFonts w:ascii="Arial" w:hAnsi="Arial" w:cs="Arial"/>
                                <w:color w:val="000000" w:themeColor="text1"/>
                                <w:sz w:val="20"/>
                                <w:szCs w:val="20"/>
                                <w:lang w:val="es-ES"/>
                              </w:rPr>
                            </w:pPr>
                            <w:r w:rsidRPr="009D4984">
                              <w:rPr>
                                <w:rFonts w:ascii="Arial" w:hAnsi="Arial" w:cs="Arial"/>
                                <w:color w:val="000000" w:themeColor="text1"/>
                                <w:sz w:val="20"/>
                                <w:szCs w:val="20"/>
                                <w:lang w:val="es-ES"/>
                              </w:rPr>
                              <w:t>en vías de desarrollo      personas con discapacidad      tercera edad      poco agraciado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ECE32B" id="3 Rectángulo redondeado" o:spid="_x0000_s1028" style="position:absolute;left:0;text-align:left;margin-left:10.05pt;margin-top:11.95pt;width:417.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3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" filled="f" strokecolor="black [3213]" strokeweight="1pt">
                <v:stroke joinstyle="miter"/>
                <v:textbox>
                  <w:txbxContent>
                    <w:p w:rsidR="009D4984" w:rsidRPr="009D4984" w:rsidRDefault="009D4984" w:rsidP="009D4984">
                      <w:pPr>
                        <w:autoSpaceDE w:val="0"/>
                        <w:autoSpaceDN w:val="0"/>
                        <w:adjustRightInd w:val="0"/>
                        <w:jc w:val="center"/>
                        <w:rPr>
                          <w:rFonts w:ascii="Arial" w:hAnsi="Arial" w:cs="Arial"/>
                          <w:color w:val="000000" w:themeColor="text1"/>
                          <w:sz w:val="20"/>
                          <w:szCs w:val="20"/>
                          <w:lang w:val="es-ES"/>
                        </w:rPr>
                      </w:pPr>
                      <w:r w:rsidRPr="009D4984">
                        <w:rPr>
                          <w:rFonts w:ascii="Arial" w:hAnsi="Arial" w:cs="Arial"/>
                          <w:color w:val="000000" w:themeColor="text1"/>
                          <w:sz w:val="20"/>
                          <w:szCs w:val="20"/>
                          <w:lang w:val="es-ES"/>
                        </w:rPr>
                        <w:t>en vías de desarrollo      personas con discapacidad      tercera edad      poco agraciado</w:t>
                      </w:r>
                    </w:p>
                  </w:txbxContent>
                </v:textbox>
              </v:roundrect>
            </w:pict>
          </mc:Fallback>
        </mc:AlternateContent>
      </w:r>
    </w:p>
    <w:p w:rsidR="009D4984" w:rsidRPr="009D4984" w:rsidRDefault="009D4984" w:rsidP="009D4984">
      <w:pPr>
        <w:tabs>
          <w:tab w:val="right" w:leader="underscore" w:pos="8505"/>
        </w:tabs>
        <w:ind w:left="255"/>
        <w:jc w:val="both"/>
        <w:rPr>
          <w:rFonts w:ascii="Arial" w:hAnsi="Arial" w:cs="Arial"/>
          <w:color w:val="000000" w:themeColor="text1"/>
          <w:sz w:val="20"/>
          <w:szCs w:val="20"/>
          <w:lang w:val="es-ES"/>
        </w:rPr>
      </w:pPr>
    </w:p>
    <w:p w:rsidR="009D4984" w:rsidRPr="009D4984" w:rsidRDefault="009D4984" w:rsidP="009D4984">
      <w:pPr>
        <w:tabs>
          <w:tab w:val="right" w:leader="underscore" w:pos="8505"/>
        </w:tabs>
        <w:ind w:left="255"/>
        <w:jc w:val="both"/>
        <w:rPr>
          <w:rFonts w:ascii="Arial" w:hAnsi="Arial" w:cs="Arial"/>
          <w:color w:val="000000" w:themeColor="text1"/>
          <w:sz w:val="20"/>
          <w:szCs w:val="20"/>
          <w:lang w:val="es-ES"/>
        </w:rPr>
      </w:pPr>
    </w:p>
    <w:p w:rsidR="009D4984" w:rsidRPr="009D4984" w:rsidRDefault="009D4984" w:rsidP="009D4984">
      <w:pPr>
        <w:tabs>
          <w:tab w:val="right" w:leader="underscore" w:pos="8505"/>
        </w:tabs>
        <w:ind w:left="255"/>
        <w:jc w:val="both"/>
        <w:rPr>
          <w:rFonts w:ascii="Arial" w:hAnsi="Arial" w:cs="Arial"/>
          <w:color w:val="000000" w:themeColor="text1"/>
          <w:sz w:val="20"/>
          <w:szCs w:val="20"/>
          <w:lang w:val="es-ES"/>
        </w:rPr>
      </w:pPr>
    </w:p>
    <w:p w:rsidR="009D4984" w:rsidRPr="00F0650C" w:rsidRDefault="009D4984" w:rsidP="009D4984">
      <w:pPr>
        <w:pStyle w:val="Prrafodelista"/>
        <w:numPr>
          <w:ilvl w:val="0"/>
          <w:numId w:val="2"/>
        </w:numPr>
        <w:tabs>
          <w:tab w:val="left" w:pos="255"/>
          <w:tab w:val="right" w:leader="underscore" w:pos="8505"/>
        </w:tabs>
        <w:spacing w:line="276" w:lineRule="auto"/>
        <w:ind w:left="425" w:hanging="170"/>
        <w:rPr>
          <w:rFonts w:cs="Arial"/>
          <w:color w:val="000000" w:themeColor="text1"/>
          <w:sz w:val="20"/>
          <w:szCs w:val="20"/>
        </w:rPr>
      </w:pPr>
      <w:r w:rsidRPr="00F0650C">
        <w:rPr>
          <w:rFonts w:cs="Arial"/>
          <w:color w:val="000000" w:themeColor="text1"/>
          <w:sz w:val="20"/>
          <w:szCs w:val="20"/>
        </w:rPr>
        <w:t>Cuando se llega a la (vejez) __________________________ se necesita más tranquilidad.</w:t>
      </w:r>
    </w:p>
    <w:p w:rsidR="009D4984" w:rsidRPr="009D4984" w:rsidRDefault="009D4984" w:rsidP="009D4984">
      <w:pPr>
        <w:tabs>
          <w:tab w:val="right" w:leader="underscore" w:pos="8505"/>
        </w:tabs>
        <w:ind w:left="255"/>
        <w:jc w:val="both"/>
        <w:rPr>
          <w:rFonts w:ascii="Arial" w:hAnsi="Arial" w:cs="Arial"/>
          <w:color w:val="000000" w:themeColor="text1"/>
          <w:sz w:val="20"/>
          <w:szCs w:val="20"/>
          <w:lang w:val="es-ES"/>
        </w:rPr>
      </w:pPr>
    </w:p>
    <w:p w:rsidR="009D4984" w:rsidRPr="00F0650C" w:rsidRDefault="009D4984" w:rsidP="009D4984">
      <w:pPr>
        <w:pStyle w:val="Prrafodelista"/>
        <w:numPr>
          <w:ilvl w:val="0"/>
          <w:numId w:val="2"/>
        </w:numPr>
        <w:tabs>
          <w:tab w:val="left" w:pos="255"/>
          <w:tab w:val="right" w:leader="underscore" w:pos="8505"/>
        </w:tabs>
        <w:spacing w:line="276" w:lineRule="auto"/>
        <w:ind w:left="425" w:hanging="170"/>
        <w:rPr>
          <w:rFonts w:cs="Arial"/>
          <w:color w:val="000000" w:themeColor="text1"/>
          <w:sz w:val="20"/>
          <w:szCs w:val="20"/>
        </w:rPr>
      </w:pPr>
      <w:r w:rsidRPr="00F0650C">
        <w:rPr>
          <w:rFonts w:cs="Arial"/>
          <w:color w:val="000000" w:themeColor="text1"/>
          <w:sz w:val="20"/>
          <w:szCs w:val="20"/>
        </w:rPr>
        <w:t>La niña procedía de un país (subdesarrollado) ___________________________ de Asia.</w:t>
      </w:r>
    </w:p>
    <w:p w:rsidR="009D4984" w:rsidRPr="009D4984" w:rsidRDefault="009D4984" w:rsidP="009D4984">
      <w:pPr>
        <w:tabs>
          <w:tab w:val="right" w:leader="underscore" w:pos="8505"/>
        </w:tabs>
        <w:ind w:left="255"/>
        <w:jc w:val="both"/>
        <w:rPr>
          <w:rFonts w:ascii="Arial" w:hAnsi="Arial" w:cs="Arial"/>
          <w:color w:val="000000" w:themeColor="text1"/>
          <w:sz w:val="20"/>
          <w:szCs w:val="20"/>
          <w:lang w:val="es-ES"/>
        </w:rPr>
      </w:pPr>
    </w:p>
    <w:p w:rsidR="009D4984" w:rsidRPr="00F0650C" w:rsidRDefault="009D4984" w:rsidP="009D4984">
      <w:pPr>
        <w:pStyle w:val="Prrafodelista"/>
        <w:numPr>
          <w:ilvl w:val="0"/>
          <w:numId w:val="2"/>
        </w:numPr>
        <w:tabs>
          <w:tab w:val="left" w:pos="255"/>
          <w:tab w:val="right" w:leader="underscore" w:pos="8505"/>
        </w:tabs>
        <w:spacing w:line="276" w:lineRule="auto"/>
        <w:ind w:left="425" w:hanging="170"/>
        <w:rPr>
          <w:rFonts w:cs="Arial"/>
          <w:color w:val="000000" w:themeColor="text1"/>
          <w:sz w:val="20"/>
          <w:szCs w:val="20"/>
        </w:rPr>
      </w:pPr>
      <w:r w:rsidRPr="00F0650C">
        <w:rPr>
          <w:rFonts w:cs="Arial"/>
          <w:color w:val="000000" w:themeColor="text1"/>
          <w:sz w:val="20"/>
          <w:szCs w:val="20"/>
        </w:rPr>
        <w:t>Ese hombre es muy simpático, pero bastante (feo) ___________________________.</w:t>
      </w:r>
    </w:p>
    <w:p w:rsidR="009D4984" w:rsidRPr="009D4984" w:rsidRDefault="009D4984" w:rsidP="009D4984">
      <w:pPr>
        <w:tabs>
          <w:tab w:val="right" w:leader="underscore" w:pos="8505"/>
        </w:tabs>
        <w:ind w:left="255"/>
        <w:jc w:val="both"/>
        <w:rPr>
          <w:rFonts w:ascii="Arial" w:hAnsi="Arial" w:cs="Arial"/>
          <w:color w:val="000000" w:themeColor="text1"/>
          <w:sz w:val="20"/>
          <w:szCs w:val="20"/>
          <w:lang w:val="es-ES"/>
        </w:rPr>
      </w:pPr>
    </w:p>
    <w:p w:rsidR="009D4984" w:rsidRPr="00F0650C" w:rsidRDefault="009D4984" w:rsidP="009D4984">
      <w:pPr>
        <w:pStyle w:val="Prrafodelista"/>
        <w:numPr>
          <w:ilvl w:val="0"/>
          <w:numId w:val="2"/>
        </w:numPr>
        <w:tabs>
          <w:tab w:val="left" w:pos="255"/>
          <w:tab w:val="right" w:leader="underscore" w:pos="8505"/>
        </w:tabs>
        <w:spacing w:line="276" w:lineRule="auto"/>
        <w:ind w:left="425" w:hanging="170"/>
        <w:rPr>
          <w:rFonts w:cs="Arial"/>
          <w:color w:val="000000" w:themeColor="text1"/>
          <w:sz w:val="20"/>
          <w:szCs w:val="20"/>
        </w:rPr>
      </w:pPr>
      <w:r w:rsidRPr="00F0650C">
        <w:rPr>
          <w:rFonts w:cs="Arial"/>
          <w:color w:val="000000" w:themeColor="text1"/>
          <w:sz w:val="20"/>
          <w:szCs w:val="20"/>
        </w:rPr>
        <w:t>Este aseo es para (disminuidos) ___________________________.</w:t>
      </w:r>
    </w:p>
    <w:p w:rsidR="009D4984" w:rsidRPr="009D4984" w:rsidRDefault="009D4984" w:rsidP="009D4984">
      <w:pPr>
        <w:tabs>
          <w:tab w:val="left" w:pos="255"/>
          <w:tab w:val="right" w:leader="underscore" w:pos="8505"/>
        </w:tabs>
        <w:ind w:left="510" w:hanging="255"/>
        <w:jc w:val="both"/>
        <w:rPr>
          <w:rFonts w:ascii="Arial" w:hAnsi="Arial" w:cs="Arial"/>
          <w:color w:val="000000" w:themeColor="text1"/>
          <w:sz w:val="20"/>
          <w:szCs w:val="20"/>
          <w:lang w:val="es-ES"/>
        </w:rPr>
      </w:pPr>
    </w:p>
    <w:p w:rsidR="009D4984" w:rsidRDefault="009D4984" w:rsidP="009D4984">
      <w:pPr>
        <w:tabs>
          <w:tab w:val="left" w:pos="255"/>
        </w:tabs>
        <w:ind w:left="510" w:hanging="255"/>
        <w:jc w:val="both"/>
        <w:rPr>
          <w:rFonts w:ascii="Arial" w:hAnsi="Arial" w:cs="Arial"/>
          <w:b/>
          <w:color w:val="000000" w:themeColor="text1"/>
          <w:sz w:val="20"/>
          <w:szCs w:val="20"/>
          <w:lang w:val="es-ES"/>
        </w:rPr>
      </w:pPr>
      <w:r w:rsidRPr="009D4984">
        <w:rPr>
          <w:rFonts w:ascii="Arial" w:hAnsi="Arial" w:cs="Arial"/>
          <w:b/>
          <w:color w:val="000000" w:themeColor="text1"/>
          <w:sz w:val="20"/>
          <w:szCs w:val="20"/>
          <w:lang w:val="es-ES"/>
        </w:rPr>
        <w:t>6. Busca en el texto de Pompeya las siguientes clases de palabras:</w:t>
      </w:r>
    </w:p>
    <w:p w:rsidR="009D4984" w:rsidRDefault="009D4984" w:rsidP="009D4984">
      <w:pPr>
        <w:tabs>
          <w:tab w:val="left" w:pos="255"/>
        </w:tabs>
        <w:ind w:left="510" w:hanging="255"/>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PREPOSICIÓN:</w:t>
      </w:r>
    </w:p>
    <w:p w:rsidR="009D4984" w:rsidRDefault="009D4984" w:rsidP="009D4984">
      <w:pPr>
        <w:tabs>
          <w:tab w:val="left" w:pos="255"/>
        </w:tabs>
        <w:ind w:left="510" w:hanging="255"/>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CONJUNCIÓN:</w:t>
      </w:r>
    </w:p>
    <w:p w:rsidR="009D4984" w:rsidRDefault="009D4984" w:rsidP="009D4984">
      <w:pPr>
        <w:tabs>
          <w:tab w:val="left" w:pos="255"/>
        </w:tabs>
        <w:ind w:left="510" w:hanging="255"/>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POSESIVO:</w:t>
      </w:r>
    </w:p>
    <w:p w:rsidR="009D4984" w:rsidRDefault="009D4984" w:rsidP="009D4984">
      <w:pPr>
        <w:tabs>
          <w:tab w:val="left" w:pos="255"/>
        </w:tabs>
        <w:ind w:left="510" w:hanging="255"/>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CCN:</w:t>
      </w:r>
    </w:p>
    <w:p w:rsidR="009D4984" w:rsidRDefault="009D4984" w:rsidP="009D4984">
      <w:pPr>
        <w:tabs>
          <w:tab w:val="left" w:pos="255"/>
        </w:tabs>
        <w:ind w:left="510" w:hanging="255"/>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 xml:space="preserve">VERBO EN </w:t>
      </w:r>
      <w:proofErr w:type="gramStart"/>
      <w:r>
        <w:rPr>
          <w:rFonts w:ascii="Arial" w:hAnsi="Arial" w:cs="Arial"/>
          <w:b/>
          <w:color w:val="000000" w:themeColor="text1"/>
          <w:sz w:val="20"/>
          <w:szCs w:val="20"/>
          <w:lang w:val="es-ES"/>
        </w:rPr>
        <w:t>P.PERFECTO</w:t>
      </w:r>
      <w:proofErr w:type="gramEnd"/>
      <w:r>
        <w:rPr>
          <w:rFonts w:ascii="Arial" w:hAnsi="Arial" w:cs="Arial"/>
          <w:b/>
          <w:color w:val="000000" w:themeColor="text1"/>
          <w:sz w:val="20"/>
          <w:szCs w:val="20"/>
          <w:lang w:val="es-ES"/>
        </w:rPr>
        <w:t xml:space="preserve"> SIMPLE:</w:t>
      </w:r>
    </w:p>
    <w:p w:rsidR="009D4984" w:rsidRDefault="009539FE" w:rsidP="009D4984">
      <w:pPr>
        <w:tabs>
          <w:tab w:val="left" w:pos="255"/>
        </w:tabs>
        <w:ind w:left="510" w:hanging="255"/>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ADJETIVO:</w:t>
      </w:r>
    </w:p>
    <w:p w:rsidR="00E71701" w:rsidRPr="009539FE" w:rsidRDefault="009539FE" w:rsidP="009539FE">
      <w:pPr>
        <w:tabs>
          <w:tab w:val="left" w:pos="255"/>
        </w:tabs>
        <w:ind w:left="510" w:hanging="255"/>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VERBO EN IMPERFECTO:</w:t>
      </w:r>
      <w:bookmarkStart w:id="0" w:name="_GoBack"/>
      <w:bookmarkEnd w:id="0"/>
    </w:p>
    <w:sectPr w:rsidR="00E71701" w:rsidRPr="009539FE" w:rsidSect="00B704BC">
      <w:pgSz w:w="11900"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D1F" w:rsidRDefault="00A91D1F" w:rsidP="00E71701">
      <w:r>
        <w:separator/>
      </w:r>
    </w:p>
  </w:endnote>
  <w:endnote w:type="continuationSeparator" w:id="0">
    <w:p w:rsidR="00A91D1F" w:rsidRDefault="00A91D1F" w:rsidP="00E7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A16" w:rsidRDefault="00A91D1F" w:rsidP="002D3A16">
    <w:pPr>
      <w:pStyle w:val="Piedepgina"/>
      <w:jc w:val="right"/>
      <w:rPr>
        <w:rFonts w:ascii="Calibri" w:eastAsia="Calibri" w:hAnsi="Calibri" w:cs="Times New Roman"/>
        <w:sz w:val="18"/>
        <w:szCs w:val="18"/>
      </w:rPr>
    </w:pPr>
  </w:p>
  <w:p w:rsidR="000C0045" w:rsidRPr="00D26C6F" w:rsidRDefault="00A91D1F" w:rsidP="00F41AC8">
    <w:pPr>
      <w:pStyle w:val="Piedepgina"/>
      <w:tabs>
        <w:tab w:val="clear" w:pos="8504"/>
      </w:tabs>
      <w:jc w:val="right"/>
      <w:rPr>
        <w:rFonts w:ascii="Calibri" w:eastAsia="Calibri" w:hAnsi="Calibri"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D1F" w:rsidRDefault="00A91D1F" w:rsidP="00E71701">
      <w:r>
        <w:separator/>
      </w:r>
    </w:p>
  </w:footnote>
  <w:footnote w:type="continuationSeparator" w:id="0">
    <w:p w:rsidR="00A91D1F" w:rsidRDefault="00A91D1F" w:rsidP="00E71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61970"/>
    <w:multiLevelType w:val="hybridMultilevel"/>
    <w:tmpl w:val="CBE251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AB7BD6"/>
    <w:multiLevelType w:val="hybridMultilevel"/>
    <w:tmpl w:val="4C1E9C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8D"/>
    <w:rsid w:val="000F0E4A"/>
    <w:rsid w:val="00272300"/>
    <w:rsid w:val="002B1776"/>
    <w:rsid w:val="005451EE"/>
    <w:rsid w:val="00623FD9"/>
    <w:rsid w:val="007466AC"/>
    <w:rsid w:val="007E0384"/>
    <w:rsid w:val="009539FE"/>
    <w:rsid w:val="0096235D"/>
    <w:rsid w:val="009756E3"/>
    <w:rsid w:val="009D4984"/>
    <w:rsid w:val="00A14CEC"/>
    <w:rsid w:val="00A91D1F"/>
    <w:rsid w:val="00AC1044"/>
    <w:rsid w:val="00B704BC"/>
    <w:rsid w:val="00B954D9"/>
    <w:rsid w:val="00BE6068"/>
    <w:rsid w:val="00C66D8D"/>
    <w:rsid w:val="00D4293D"/>
    <w:rsid w:val="00D52726"/>
    <w:rsid w:val="00E7170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B212"/>
  <w15:chartTrackingRefBased/>
  <w15:docId w15:val="{86B933CF-B57C-474E-8EEE-A26A4274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6D8D"/>
    <w:pPr>
      <w:ind w:left="720"/>
      <w:contextualSpacing/>
    </w:pPr>
    <w:rPr>
      <w:rFonts w:ascii="Arial" w:eastAsia="Times New Roman" w:hAnsi="Arial" w:cs="Times New Roman"/>
      <w:sz w:val="22"/>
      <w:lang w:val="es-ES" w:eastAsia="es-ES"/>
    </w:rPr>
  </w:style>
  <w:style w:type="paragraph" w:styleId="Piedepgina">
    <w:name w:val="footer"/>
    <w:basedOn w:val="Normal"/>
    <w:link w:val="PiedepginaCar"/>
    <w:uiPriority w:val="99"/>
    <w:unhideWhenUsed/>
    <w:rsid w:val="00E71701"/>
    <w:pPr>
      <w:tabs>
        <w:tab w:val="center" w:pos="4252"/>
        <w:tab w:val="right" w:pos="8504"/>
      </w:tabs>
    </w:pPr>
    <w:rPr>
      <w:sz w:val="22"/>
      <w:szCs w:val="22"/>
      <w:lang w:val="es-ES"/>
    </w:rPr>
  </w:style>
  <w:style w:type="character" w:customStyle="1" w:styleId="PiedepginaCar">
    <w:name w:val="Pie de página Car"/>
    <w:basedOn w:val="Fuentedeprrafopredeter"/>
    <w:link w:val="Piedepgina"/>
    <w:uiPriority w:val="99"/>
    <w:rsid w:val="00E71701"/>
    <w:rPr>
      <w:sz w:val="22"/>
      <w:szCs w:val="22"/>
      <w:lang w:val="es-ES"/>
    </w:rPr>
  </w:style>
  <w:style w:type="paragraph" w:styleId="Encabezado">
    <w:name w:val="header"/>
    <w:basedOn w:val="Normal"/>
    <w:link w:val="EncabezadoCar"/>
    <w:uiPriority w:val="99"/>
    <w:unhideWhenUsed/>
    <w:rsid w:val="00E71701"/>
    <w:pPr>
      <w:tabs>
        <w:tab w:val="center" w:pos="4252"/>
        <w:tab w:val="right" w:pos="8504"/>
      </w:tabs>
    </w:pPr>
  </w:style>
  <w:style w:type="character" w:customStyle="1" w:styleId="EncabezadoCar">
    <w:name w:val="Encabezado Car"/>
    <w:basedOn w:val="Fuentedeprrafopredeter"/>
    <w:link w:val="Encabezado"/>
    <w:uiPriority w:val="99"/>
    <w:rsid w:val="00E717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660</Words>
  <Characters>3636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gonzalez</dc:creator>
  <cp:keywords/>
  <dc:description/>
  <cp:lastModifiedBy>carolina gonzalez</cp:lastModifiedBy>
  <cp:revision>2</cp:revision>
  <dcterms:created xsi:type="dcterms:W3CDTF">2020-03-17T06:59:00Z</dcterms:created>
  <dcterms:modified xsi:type="dcterms:W3CDTF">2020-03-17T07:13:00Z</dcterms:modified>
</cp:coreProperties>
</file>